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309DD" w14:textId="4F9B8C34" w:rsidR="009B246F" w:rsidRPr="009B246F" w:rsidRDefault="009B246F" w:rsidP="009B246F">
      <w:pPr>
        <w:autoSpaceDE w:val="0"/>
        <w:autoSpaceDN w:val="0"/>
        <w:adjustRightInd w:val="0"/>
        <w:spacing w:line="240" w:lineRule="atLeast"/>
        <w:rPr>
          <w:rFonts w:ascii="Century Gothic" w:hAnsi="Century Gothic" w:cs="Frutiger LT Std 45 Light"/>
          <w:color w:val="000000"/>
          <w:sz w:val="72"/>
          <w:szCs w:val="52"/>
        </w:rPr>
      </w:pPr>
      <w:r w:rsidRPr="0078487A">
        <w:rPr>
          <w:rFonts w:ascii="Century Gothic" w:hAnsi="Century Gothic" w:cs="Frutiger LT Std 45 Light"/>
          <w:b/>
          <w:bCs/>
          <w:color w:val="0064B7"/>
          <w:sz w:val="72"/>
          <w:szCs w:val="52"/>
        </w:rPr>
        <w:t>Learning from Lives and Deaths</w:t>
      </w:r>
      <w:r w:rsidRPr="009B246F">
        <w:rPr>
          <w:rFonts w:ascii="Century Gothic" w:hAnsi="Century Gothic" w:cs="Frutiger LT Std 45 Light"/>
          <w:b/>
          <w:bCs/>
          <w:color w:val="000000"/>
          <w:sz w:val="72"/>
          <w:szCs w:val="52"/>
        </w:rPr>
        <w:t xml:space="preserve"> </w:t>
      </w:r>
      <w:r w:rsidRPr="009B246F">
        <w:rPr>
          <w:rFonts w:ascii="Century Gothic" w:hAnsi="Century Gothic" w:cs="Frutiger LT Std 45 Light"/>
          <w:color w:val="000000"/>
          <w:sz w:val="72"/>
          <w:szCs w:val="52"/>
        </w:rPr>
        <w:t>People with a Learning Disability and Autistic People (</w:t>
      </w:r>
      <w:proofErr w:type="spellStart"/>
      <w:r w:rsidRPr="009B246F">
        <w:rPr>
          <w:rFonts w:ascii="Century Gothic" w:hAnsi="Century Gothic" w:cs="Frutiger LT Std 45 Light"/>
          <w:color w:val="000000"/>
          <w:sz w:val="72"/>
          <w:szCs w:val="52"/>
        </w:rPr>
        <w:t>LeDeR</w:t>
      </w:r>
      <w:proofErr w:type="spellEnd"/>
      <w:r w:rsidRPr="009B246F">
        <w:rPr>
          <w:rFonts w:ascii="Century Gothic" w:hAnsi="Century Gothic" w:cs="Frutiger LT Std 45 Light"/>
          <w:color w:val="000000"/>
          <w:sz w:val="72"/>
          <w:szCs w:val="52"/>
        </w:rPr>
        <w:t>)</w:t>
      </w:r>
    </w:p>
    <w:p w14:paraId="0A41E49C" w14:textId="77777777" w:rsidR="009B246F" w:rsidRPr="0078487A" w:rsidRDefault="009B246F" w:rsidP="009B246F">
      <w:pPr>
        <w:autoSpaceDE w:val="0"/>
        <w:autoSpaceDN w:val="0"/>
        <w:adjustRightInd w:val="0"/>
        <w:spacing w:line="240" w:lineRule="atLeast"/>
        <w:jc w:val="center"/>
        <w:rPr>
          <w:rFonts w:ascii="Century Gothic" w:hAnsi="Century Gothic" w:cs="Frutiger LT Std 45 Light"/>
          <w:color w:val="000000"/>
          <w:sz w:val="32"/>
          <w:szCs w:val="38"/>
        </w:rPr>
      </w:pPr>
    </w:p>
    <w:p w14:paraId="73856C50" w14:textId="0FBE1540" w:rsidR="009B246F" w:rsidRPr="009B246F" w:rsidRDefault="009B246F" w:rsidP="009B246F">
      <w:pPr>
        <w:autoSpaceDE w:val="0"/>
        <w:autoSpaceDN w:val="0"/>
        <w:adjustRightInd w:val="0"/>
        <w:spacing w:line="240" w:lineRule="atLeast"/>
        <w:jc w:val="center"/>
        <w:rPr>
          <w:rFonts w:ascii="Century Gothic" w:hAnsi="Century Gothic" w:cs="Frutiger LT Std 45 Light"/>
          <w:color w:val="000000"/>
          <w:sz w:val="42"/>
          <w:szCs w:val="42"/>
        </w:rPr>
      </w:pPr>
      <w:r>
        <w:rPr>
          <w:rFonts w:cs="Arial"/>
          <w:b/>
          <w:bCs/>
          <w:noProof/>
          <w:sz w:val="28"/>
          <w:szCs w:val="28"/>
        </w:rPr>
        <w:drawing>
          <wp:inline distT="0" distB="0" distL="0" distR="0" wp14:anchorId="5470D657" wp14:editId="5D35A20B">
            <wp:extent cx="6262581" cy="3848669"/>
            <wp:effectExtent l="0" t="0" r="0" b="0"/>
            <wp:docPr id="66" name="Picture 66" descr="A few wom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few wome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00" cy="39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CF9B" w14:textId="77777777" w:rsidR="009B246F" w:rsidRPr="0078487A" w:rsidRDefault="009B246F" w:rsidP="009B246F">
      <w:pPr>
        <w:autoSpaceDE w:val="0"/>
        <w:autoSpaceDN w:val="0"/>
        <w:adjustRightInd w:val="0"/>
        <w:spacing w:line="240" w:lineRule="atLeast"/>
        <w:rPr>
          <w:rFonts w:ascii="Century Gothic" w:hAnsi="Century Gothic" w:cs="Frutiger LT Std 45 Light"/>
          <w:color w:val="000000"/>
          <w:sz w:val="32"/>
          <w:szCs w:val="32"/>
        </w:rPr>
      </w:pPr>
    </w:p>
    <w:p w14:paraId="240BF6C6" w14:textId="7A06C498" w:rsidR="009B246F" w:rsidRPr="0078487A" w:rsidRDefault="009B246F" w:rsidP="009B246F">
      <w:pPr>
        <w:autoSpaceDE w:val="0"/>
        <w:autoSpaceDN w:val="0"/>
        <w:adjustRightInd w:val="0"/>
        <w:spacing w:line="240" w:lineRule="atLeast"/>
        <w:rPr>
          <w:rFonts w:ascii="Century Gothic" w:hAnsi="Century Gothic" w:cs="Frutiger LT Std 45 Light"/>
          <w:color w:val="000000"/>
          <w:sz w:val="40"/>
          <w:szCs w:val="38"/>
        </w:rPr>
      </w:pPr>
      <w:r w:rsidRPr="0078487A">
        <w:rPr>
          <w:rFonts w:ascii="Century Gothic" w:hAnsi="Century Gothic" w:cs="Frutiger LT Std 45 Light"/>
          <w:color w:val="000000"/>
          <w:sz w:val="40"/>
          <w:szCs w:val="38"/>
        </w:rPr>
        <w:t xml:space="preserve">Easy read information for families </w:t>
      </w:r>
    </w:p>
    <w:p w14:paraId="7ACE1808" w14:textId="17E41525" w:rsidR="009B246F" w:rsidRPr="0078487A" w:rsidRDefault="009B246F" w:rsidP="009B246F">
      <w:pPr>
        <w:autoSpaceDE w:val="0"/>
        <w:autoSpaceDN w:val="0"/>
        <w:adjustRightInd w:val="0"/>
        <w:spacing w:line="240" w:lineRule="atLeast"/>
        <w:rPr>
          <w:rFonts w:ascii="Century Gothic" w:hAnsi="Century Gothic" w:cs="Frutiger LT Std 45 Light"/>
          <w:color w:val="000000"/>
          <w:sz w:val="40"/>
          <w:szCs w:val="38"/>
        </w:rPr>
      </w:pPr>
      <w:r w:rsidRPr="0078487A">
        <w:rPr>
          <w:rFonts w:ascii="Century Gothic" w:hAnsi="Century Gothic" w:cs="Frutiger LT Std 45 Light"/>
          <w:color w:val="000000"/>
          <w:sz w:val="40"/>
          <w:szCs w:val="38"/>
        </w:rPr>
        <w:t xml:space="preserve">and circles of support </w:t>
      </w:r>
    </w:p>
    <w:p w14:paraId="347EFD25" w14:textId="4DE305F7" w:rsidR="00F93A03" w:rsidRPr="0078487A" w:rsidRDefault="009B246F" w:rsidP="00DE61AF">
      <w:pPr>
        <w:rPr>
          <w:rFonts w:ascii="Century Gothic" w:hAnsi="Century Gothic" w:cs="Arial"/>
          <w:b/>
          <w:bCs/>
          <w:sz w:val="36"/>
          <w:szCs w:val="36"/>
        </w:rPr>
      </w:pPr>
      <w:r w:rsidRPr="0078487A">
        <w:rPr>
          <w:rFonts w:ascii="Century Gothic" w:hAnsi="Century Gothic" w:cs="Frutiger LT Std 45 Light"/>
          <w:b/>
          <w:bCs/>
          <w:color w:val="000000" w:themeColor="text1"/>
          <w:sz w:val="32"/>
          <w:szCs w:val="29"/>
        </w:rPr>
        <w:t>September 2021</w:t>
      </w:r>
    </w:p>
    <w:p w14:paraId="66AD2A5B" w14:textId="77777777" w:rsidR="009B246F" w:rsidRPr="009B246F" w:rsidRDefault="009B246F" w:rsidP="00DE61AF">
      <w:pPr>
        <w:rPr>
          <w:rFonts w:ascii="Century Gothic" w:hAnsi="Century Gothic"/>
          <w:sz w:val="44"/>
          <w:szCs w:val="44"/>
        </w:rPr>
      </w:pPr>
    </w:p>
    <w:p w14:paraId="21E2578E" w14:textId="2E921010" w:rsidR="009B246F" w:rsidRDefault="009B246F" w:rsidP="00DE61AF">
      <w:pPr>
        <w:rPr>
          <w:rFonts w:ascii="Century Gothic" w:hAnsi="Century Gothic"/>
          <w:sz w:val="36"/>
          <w:szCs w:val="36"/>
        </w:rPr>
        <w:sectPr w:rsidR="009B246F" w:rsidSect="00FB455B">
          <w:headerReference w:type="default" r:id="rId8"/>
          <w:footerReference w:type="even" r:id="rId9"/>
          <w:footerReference w:type="default" r:id="rId10"/>
          <w:pgSz w:w="11906" w:h="16838"/>
          <w:pgMar w:top="2013" w:right="1021" w:bottom="1440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bottom w:w="340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A12927" w:rsidRPr="00D6100D" w14:paraId="0DFAFB0E" w14:textId="77777777" w:rsidTr="00FB455B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8D3B72C" w14:textId="6F28B48C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707DF903" wp14:editId="32E39FEA">
                  <wp:extent cx="1440000" cy="14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70BC2" w14:textId="2D9E5291" w:rsidR="00A12927" w:rsidRPr="00D6100D" w:rsidRDefault="005D5A21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D5A21">
              <w:rPr>
                <w:rFonts w:ascii="Century Gothic" w:hAnsi="Century Gothic"/>
                <w:b/>
                <w:bCs/>
                <w:sz w:val="36"/>
                <w:szCs w:val="36"/>
              </w:rPr>
              <w:t>We know this may be a difficult time for you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A12927" w:rsidRPr="00D6100D" w14:paraId="6D442698" w14:textId="77777777" w:rsidTr="00FB455B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60C06457" w14:textId="77777777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A898516" wp14:editId="08CA7C2C">
                  <wp:extent cx="1440000" cy="144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59E9" w14:textId="7553F6A3" w:rsidR="00A12927" w:rsidRPr="00D6100D" w:rsidRDefault="008D7591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</w:t>
            </w:r>
            <w:r w:rsidRPr="008D7591">
              <w:rPr>
                <w:rFonts w:ascii="Century Gothic" w:hAnsi="Century Gothic"/>
                <w:b/>
                <w:bCs/>
                <w:sz w:val="36"/>
                <w:szCs w:val="36"/>
              </w:rPr>
              <w:t>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would like to</w:t>
            </w:r>
            <w:r w:rsidRPr="008D759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thank you for taking the time to read this leaflet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A12927" w:rsidRPr="00D6100D" w14:paraId="579AA9A1" w14:textId="77777777" w:rsidTr="00FB455B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ECC4E61" w14:textId="77777777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36A77C1" wp14:editId="5F2D6AC1">
                  <wp:extent cx="1440000" cy="144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DF80C" w14:textId="6FAF071E" w:rsidR="008D7591" w:rsidRDefault="008D7591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8D759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You can find out more information about </w:t>
            </w:r>
            <w:proofErr w:type="spellStart"/>
            <w:r w:rsidRPr="008D7591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8D759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on our website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–</w:t>
            </w:r>
          </w:p>
          <w:p w14:paraId="27E0BB98" w14:textId="77777777" w:rsidR="008D7591" w:rsidRDefault="008D7591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EE7A466" w14:textId="2914CB69" w:rsidR="008D7591" w:rsidRPr="00D6100D" w:rsidRDefault="00F83FC5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hyperlink r:id="rId14" w:history="1">
              <w:r w:rsidR="008D7591" w:rsidRPr="00783A54">
                <w:rPr>
                  <w:rStyle w:val="Hyperlink"/>
                  <w:rFonts w:ascii="Century Gothic" w:hAnsi="Century Gothic"/>
                  <w:b/>
                  <w:bCs/>
                  <w:sz w:val="36"/>
                  <w:szCs w:val="36"/>
                </w:rPr>
                <w:t>https://leder.nhs.uk/</w:t>
              </w:r>
            </w:hyperlink>
          </w:p>
        </w:tc>
      </w:tr>
      <w:tr w:rsidR="00A12927" w:rsidRPr="00D6100D" w14:paraId="7BD93091" w14:textId="77777777" w:rsidTr="00FB455B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E11422F" w14:textId="77777777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6291945" wp14:editId="635FE3EE">
                  <wp:extent cx="1440000" cy="144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4DA58" w14:textId="2443422F" w:rsidR="00A12927" w:rsidRPr="00D6100D" w:rsidRDefault="00ED2476" w:rsidP="00A1292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ED2476">
              <w:rPr>
                <w:rFonts w:ascii="Century Gothic" w:hAnsi="Century Gothic"/>
                <w:b/>
                <w:bCs/>
                <w:sz w:val="36"/>
                <w:szCs w:val="36"/>
              </w:rPr>
              <w:t>The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ED247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reviewers will try to find the right way to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carry out</w:t>
            </w:r>
            <w:r w:rsidRPr="00ED247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each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ED2476">
              <w:rPr>
                <w:rFonts w:ascii="Century Gothic" w:hAnsi="Century Gothic"/>
                <w:b/>
                <w:bCs/>
                <w:sz w:val="36"/>
                <w:szCs w:val="36"/>
              </w:rPr>
              <w:t>review.</w:t>
            </w:r>
          </w:p>
        </w:tc>
      </w:tr>
      <w:tr w:rsidR="00A12927" w:rsidRPr="00D6100D" w14:paraId="572B3AAB" w14:textId="77777777" w:rsidTr="00FB455B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090B203B" w14:textId="77777777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3076949B" wp14:editId="24CD37A4">
                  <wp:extent cx="1440000" cy="144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03A5A" w14:textId="4D4CDCBC" w:rsidR="00A12927" w:rsidRPr="00D6100D" w:rsidRDefault="00ED2476" w:rsidP="0011114D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ED2476">
              <w:rPr>
                <w:rFonts w:ascii="Century Gothic" w:hAnsi="Century Gothic"/>
                <w:b/>
                <w:bCs/>
                <w:sz w:val="36"/>
                <w:szCs w:val="36"/>
              </w:rPr>
              <w:t>Each family will be asked their preferred way of taking part in to review.</w:t>
            </w:r>
          </w:p>
        </w:tc>
      </w:tr>
    </w:tbl>
    <w:p w14:paraId="2CA09661" w14:textId="77777777" w:rsidR="00FB455B" w:rsidRDefault="00FB455B" w:rsidP="00DE61AF">
      <w:pPr>
        <w:rPr>
          <w:rFonts w:ascii="Century Gothic" w:hAnsi="Century Gothic"/>
          <w:sz w:val="36"/>
          <w:szCs w:val="36"/>
        </w:rPr>
        <w:sectPr w:rsidR="00FB455B" w:rsidSect="00E02E20">
          <w:headerReference w:type="default" r:id="rId17"/>
          <w:footerReference w:type="default" r:id="rId18"/>
          <w:pgSz w:w="11906" w:h="16838"/>
          <w:pgMar w:top="2013" w:right="1021" w:bottom="1418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A12927" w:rsidRPr="00D6100D" w14:paraId="5A5326C1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55C36424" w14:textId="0D5C6523" w:rsidR="00A12927" w:rsidRDefault="00A12927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4302B200" wp14:editId="0F0307C3">
                  <wp:extent cx="1437187" cy="143718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87" cy="143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59A09" w14:textId="1BFE850D" w:rsidR="00A12927" w:rsidRPr="00D6100D" w:rsidRDefault="008067C0" w:rsidP="0011114D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spellStart"/>
            <w:r w:rsidRPr="008067C0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8067C0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is an NHS programme aimed at improving services for people with a learning disability and autistic people.</w:t>
            </w:r>
          </w:p>
        </w:tc>
      </w:tr>
      <w:tr w:rsidR="005C10B1" w:rsidRPr="00D6100D" w14:paraId="02808002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FC2A8B8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6BB6C80" wp14:editId="09E75FFF">
                  <wp:extent cx="1440000" cy="144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F586F" w14:textId="351957A9" w:rsidR="005C10B1" w:rsidRPr="008067C0" w:rsidRDefault="008067C0" w:rsidP="008067C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was started </w:t>
            </w:r>
            <w:r w:rsidRPr="008067C0">
              <w:rPr>
                <w:rFonts w:ascii="Century Gothic" w:hAnsi="Century Gothic"/>
                <w:b/>
                <w:bCs/>
                <w:sz w:val="36"/>
                <w:szCs w:val="36"/>
              </w:rPr>
              <w:t>in 2017 and funded by NHS England and NHS Improvement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5C10B1" w:rsidRPr="00D6100D" w14:paraId="0FB09F8B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D27E775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5E54714" wp14:editId="04B11C5B">
                  <wp:extent cx="1440000" cy="144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6F95" w14:textId="1E615A34" w:rsidR="005C10B1" w:rsidRPr="008067C0" w:rsidRDefault="008067C0" w:rsidP="008067C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was the first programme in the world</w:t>
            </w:r>
            <w:r w:rsidR="00A36640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to </w:t>
            </w:r>
            <w:proofErr w:type="gramStart"/>
            <w:r w:rsidR="00A36640">
              <w:rPr>
                <w:rFonts w:ascii="Century Gothic" w:hAnsi="Century Gothic"/>
                <w:b/>
                <w:bCs/>
                <w:sz w:val="36"/>
                <w:szCs w:val="36"/>
              </w:rPr>
              <w:t>look into</w:t>
            </w:r>
            <w:proofErr w:type="gramEnd"/>
            <w:r w:rsidR="00A36640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deaths of people with a learning disability</w:t>
            </w:r>
            <w:r w:rsidRPr="008067C0"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5C10B1" w:rsidRPr="00D6100D" w14:paraId="0CA4F3CC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5AFBD11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F29A264" wp14:editId="415DBBDE">
                  <wp:extent cx="1440000" cy="144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4EFEB" w14:textId="48F093C2" w:rsidR="005C10B1" w:rsidRPr="00D6100D" w:rsidRDefault="00A36640" w:rsidP="005C10B1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spellStart"/>
            <w:r w:rsidRPr="00A36640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A36640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works to:</w:t>
            </w:r>
          </w:p>
        </w:tc>
      </w:tr>
      <w:tr w:rsidR="005C10B1" w:rsidRPr="00D6100D" w14:paraId="4F653F89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6330AD5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A4351A5" wp14:editId="5D7CCBC5">
                  <wp:extent cx="1440000" cy="144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35589" w14:textId="337B0FFB" w:rsidR="005C10B1" w:rsidRPr="00A36640" w:rsidRDefault="003C17D1" w:rsidP="00A36640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I</w:t>
            </w:r>
            <w:r w:rsidR="00A36640" w:rsidRPr="00A36640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mprove </w:t>
            </w:r>
            <w:r w:rsidR="009C6DE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health and social </w:t>
            </w:r>
            <w:r w:rsidR="00A36640" w:rsidRPr="00A36640">
              <w:rPr>
                <w:rFonts w:ascii="Century Gothic" w:hAnsi="Century Gothic"/>
                <w:b/>
                <w:bCs/>
                <w:sz w:val="36"/>
                <w:szCs w:val="36"/>
              </w:rPr>
              <w:t>care for people with a learning disability and autistic people.</w:t>
            </w:r>
          </w:p>
        </w:tc>
      </w:tr>
      <w:tr w:rsidR="005C10B1" w:rsidRPr="00D6100D" w14:paraId="04AC7844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E8C9056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678E8325" wp14:editId="68E712CA">
                  <wp:extent cx="1440000" cy="144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9F5ED" w14:textId="1B2F7973" w:rsidR="005C10B1" w:rsidRPr="003C17D1" w:rsidRDefault="003C17D1" w:rsidP="003C17D1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3C17D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Reduce </w:t>
            </w:r>
            <w:r w:rsidRPr="003C17D1">
              <w:rPr>
                <w:rFonts w:ascii="Century Gothic" w:hAnsi="Century Gothic"/>
                <w:b/>
                <w:bCs/>
                <w:color w:val="00B0F0"/>
                <w:sz w:val="36"/>
                <w:szCs w:val="36"/>
              </w:rPr>
              <w:t xml:space="preserve">health inequalities </w:t>
            </w:r>
            <w:r w:rsidRPr="003C17D1">
              <w:rPr>
                <w:rFonts w:ascii="Century Gothic" w:hAnsi="Century Gothic"/>
                <w:b/>
                <w:bCs/>
                <w:sz w:val="36"/>
                <w:szCs w:val="36"/>
              </w:rPr>
              <w:t>for people with a learning disability and autistic people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5C10B1" w:rsidRPr="00D6100D" w14:paraId="54CC6FA5" w14:textId="77777777" w:rsidTr="000F7C41">
        <w:tc>
          <w:tcPr>
            <w:tcW w:w="2547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14:paraId="72487AD2" w14:textId="77777777" w:rsidR="005C10B1" w:rsidRDefault="005C10B1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41E3E1C3" wp14:editId="42E327E3">
                  <wp:extent cx="1440000" cy="144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00B0F0"/>
              <w:right w:val="nil"/>
            </w:tcBorders>
            <w:vAlign w:val="center"/>
          </w:tcPr>
          <w:p w14:paraId="41FF218B" w14:textId="77777777" w:rsidR="009C6DEB" w:rsidRDefault="009C6DEB" w:rsidP="009C6DEB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C6DEB">
              <w:rPr>
                <w:rFonts w:ascii="Century Gothic" w:hAnsi="Century Gothic"/>
                <w:b/>
                <w:bCs/>
                <w:sz w:val="36"/>
                <w:szCs w:val="36"/>
              </w:rPr>
              <w:t>Stop more people from dying too</w:t>
            </w:r>
          </w:p>
          <w:p w14:paraId="619CBB5B" w14:textId="0E111FD7" w:rsidR="005C10B1" w:rsidRPr="009C6DEB" w:rsidRDefault="009C6DEB" w:rsidP="009C6DEB">
            <w:pPr>
              <w:pStyle w:val="ListParagraph"/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C6DEB">
              <w:rPr>
                <w:rFonts w:ascii="Century Gothic" w:hAnsi="Century Gothic"/>
                <w:b/>
                <w:bCs/>
                <w:sz w:val="36"/>
                <w:szCs w:val="36"/>
              </w:rPr>
              <w:t>soon by making care better.</w:t>
            </w:r>
          </w:p>
        </w:tc>
      </w:tr>
      <w:tr w:rsidR="005C10B1" w:rsidRPr="00D6100D" w14:paraId="626ED659" w14:textId="77777777" w:rsidTr="000F7C41">
        <w:trPr>
          <w:trHeight w:val="2426"/>
        </w:trPr>
        <w:tc>
          <w:tcPr>
            <w:tcW w:w="25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vAlign w:val="center"/>
          </w:tcPr>
          <w:p w14:paraId="7EE318AB" w14:textId="5FB15FCE" w:rsidR="005C10B1" w:rsidRDefault="00BA303F" w:rsidP="009C6DE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32B55899" wp14:editId="3E325A20">
                  <wp:extent cx="1270588" cy="127058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88" cy="12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single" w:sz="4" w:space="0" w:color="00B0F0"/>
              <w:left w:val="nil"/>
              <w:bottom w:val="single" w:sz="4" w:space="0" w:color="00B0F0"/>
              <w:right w:val="single" w:sz="4" w:space="0" w:color="00B0F0"/>
            </w:tcBorders>
            <w:vAlign w:val="center"/>
          </w:tcPr>
          <w:p w14:paraId="17C7E1BE" w14:textId="77777777" w:rsidR="00BA303F" w:rsidRPr="00BA303F" w:rsidRDefault="00BA303F" w:rsidP="00BA303F">
            <w:pPr>
              <w:spacing w:line="288" w:lineRule="auto"/>
              <w:rPr>
                <w:rFonts w:ascii="Century Gothic" w:hAnsi="Century Gothic"/>
                <w:b/>
                <w:bCs/>
                <w:color w:val="000000" w:themeColor="text1"/>
                <w:sz w:val="36"/>
                <w:szCs w:val="36"/>
              </w:rPr>
            </w:pPr>
            <w:r w:rsidRPr="00BA303F">
              <w:rPr>
                <w:rFonts w:ascii="Century Gothic" w:hAnsi="Century Gothic"/>
                <w:b/>
                <w:bCs/>
                <w:color w:val="00B0F0"/>
                <w:sz w:val="36"/>
                <w:szCs w:val="36"/>
              </w:rPr>
              <w:t xml:space="preserve">Health inequalities </w:t>
            </w:r>
            <w:r w:rsidRPr="00BA303F">
              <w:rPr>
                <w:rFonts w:ascii="Century Gothic" w:hAnsi="Century Gothic"/>
                <w:b/>
                <w:bCs/>
                <w:color w:val="000000" w:themeColor="text1"/>
                <w:sz w:val="36"/>
                <w:szCs w:val="36"/>
              </w:rPr>
              <w:t>are unfair and</w:t>
            </w:r>
          </w:p>
          <w:p w14:paraId="693647D6" w14:textId="6A2BE201" w:rsidR="005C10B1" w:rsidRPr="005C10B1" w:rsidRDefault="00BA303F" w:rsidP="00BA303F">
            <w:pPr>
              <w:spacing w:line="288" w:lineRule="auto"/>
              <w:rPr>
                <w:rFonts w:ascii="Century Gothic" w:hAnsi="Century Gothic"/>
                <w:b/>
                <w:bCs/>
                <w:color w:val="000000" w:themeColor="text1"/>
                <w:sz w:val="36"/>
                <w:szCs w:val="36"/>
              </w:rPr>
            </w:pPr>
            <w:r w:rsidRPr="00BA303F">
              <w:rPr>
                <w:rFonts w:ascii="Century Gothic" w:hAnsi="Century Gothic"/>
                <w:b/>
                <w:bCs/>
                <w:color w:val="000000" w:themeColor="text1"/>
                <w:sz w:val="36"/>
                <w:szCs w:val="36"/>
              </w:rPr>
              <w:t>preventable differences in health.</w:t>
            </w:r>
          </w:p>
        </w:tc>
      </w:tr>
    </w:tbl>
    <w:p w14:paraId="405503C4" w14:textId="77777777" w:rsidR="00A15347" w:rsidRDefault="00A15347" w:rsidP="00DE61AF">
      <w:pPr>
        <w:rPr>
          <w:rFonts w:ascii="Century Gothic" w:hAnsi="Century Gothic"/>
          <w:sz w:val="36"/>
          <w:szCs w:val="36"/>
        </w:rPr>
        <w:sectPr w:rsidR="00A15347" w:rsidSect="00A36640">
          <w:headerReference w:type="default" r:id="rId27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5C10B1" w:rsidRPr="00D6100D" w14:paraId="0227EA35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E062528" w14:textId="46C2F59B" w:rsidR="005C10B1" w:rsidRDefault="005C10B1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5050AAED" wp14:editId="081BB288">
                  <wp:extent cx="1440000" cy="144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C3C09" w14:textId="314809B0" w:rsidR="005C10B1" w:rsidRPr="00D6100D" w:rsidRDefault="00A15347" w:rsidP="005C10B1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</w:t>
            </w:r>
            <w:proofErr w:type="spellStart"/>
            <w:r w:rsidRPr="00A15347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 looks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at things that has happened to the person within</w:t>
            </w:r>
            <w:r w:rsidRP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health and social care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5C10B1" w:rsidRPr="00D6100D" w14:paraId="13C1C377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C2BC595" w14:textId="77777777" w:rsidR="005C10B1" w:rsidRDefault="005C10B1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B747524" wp14:editId="792602CD">
                  <wp:extent cx="1440000" cy="144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98E7" w14:textId="778EE34B" w:rsidR="005C10B1" w:rsidRPr="00D6100D" w:rsidRDefault="00900336" w:rsidP="005C10B1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We do a</w:t>
            </w:r>
            <w:r w:rsid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="00A15347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to</w:t>
            </w:r>
            <w:r w:rsidR="00A1534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-</w:t>
            </w:r>
          </w:p>
        </w:tc>
      </w:tr>
      <w:tr w:rsidR="005C10B1" w:rsidRPr="00D6100D" w14:paraId="7DA8DFFF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62919FB7" w14:textId="1DE94C2D" w:rsidR="005C10B1" w:rsidRDefault="00212755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A1C194A" wp14:editId="03A35FC7">
                  <wp:extent cx="1440000" cy="144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91C21" w14:textId="41DBFE53" w:rsidR="005C10B1" w:rsidRPr="00900336" w:rsidRDefault="00900336" w:rsidP="00900336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00336">
              <w:rPr>
                <w:rFonts w:ascii="Century Gothic" w:hAnsi="Century Gothic"/>
                <w:b/>
                <w:bCs/>
                <w:sz w:val="36"/>
                <w:szCs w:val="36"/>
              </w:rPr>
              <w:t>Find out about good things that happened in a person’s care.</w:t>
            </w:r>
          </w:p>
        </w:tc>
      </w:tr>
      <w:tr w:rsidR="00F53305" w:rsidRPr="00D6100D" w14:paraId="1490A276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EDEC9DF" w14:textId="77777777" w:rsidR="00F53305" w:rsidRDefault="00F53305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BB53E98" wp14:editId="01507F85">
                  <wp:extent cx="1440000" cy="144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36F8" w14:textId="5B27A5D6" w:rsidR="00F53305" w:rsidRPr="00900336" w:rsidRDefault="00900336" w:rsidP="00900336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00336">
              <w:rPr>
                <w:rFonts w:ascii="Century Gothic" w:hAnsi="Century Gothic"/>
                <w:b/>
                <w:bCs/>
                <w:sz w:val="36"/>
                <w:szCs w:val="36"/>
              </w:rPr>
              <w:t>identify where health and care services can be improved.</w:t>
            </w:r>
          </w:p>
        </w:tc>
      </w:tr>
      <w:tr w:rsidR="00E81A20" w:rsidRPr="00D6100D" w14:paraId="6B819FFC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41A61D38" w14:textId="77777777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6E37537" wp14:editId="055368B5">
                  <wp:extent cx="1440000" cy="14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BCBAE" w14:textId="635DCB0C" w:rsidR="00E81A20" w:rsidRPr="00D6100D" w:rsidRDefault="00900336" w:rsidP="00E81A2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0033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share</w:t>
            </w:r>
            <w:r w:rsidRPr="0090033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examples of good things that happene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d </w:t>
            </w:r>
            <w:r w:rsidRPr="0090033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across the country.  </w:t>
            </w:r>
          </w:p>
        </w:tc>
      </w:tr>
    </w:tbl>
    <w:p w14:paraId="09D86682" w14:textId="77777777" w:rsidR="00CC744A" w:rsidRDefault="00CC744A" w:rsidP="00DE61AF">
      <w:pPr>
        <w:rPr>
          <w:rFonts w:ascii="Century Gothic" w:hAnsi="Century Gothic"/>
          <w:sz w:val="36"/>
          <w:szCs w:val="36"/>
        </w:rPr>
        <w:sectPr w:rsidR="00CC744A" w:rsidSect="00A36640">
          <w:headerReference w:type="default" r:id="rId32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E81A20" w:rsidRPr="00D6100D" w14:paraId="5794054E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5DB2F15" w14:textId="5EA8B945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649C6404" wp14:editId="72D2861E">
                  <wp:extent cx="1440000" cy="144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9F7CC" w14:textId="1EE1AD61" w:rsidR="00E81A20" w:rsidRPr="00D6100D" w:rsidRDefault="00CC744A" w:rsidP="00E81A2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We can learn a lot by</w:t>
            </w:r>
            <w:r w:rsidRPr="00CC744A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involving family members or others who knew the person who died well.</w:t>
            </w:r>
          </w:p>
        </w:tc>
      </w:tr>
      <w:tr w:rsidR="00E81A20" w:rsidRPr="00D6100D" w14:paraId="6EED1F20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FF02B4D" w14:textId="77777777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9D0005E" wp14:editId="42ECCB2E">
                  <wp:extent cx="1440000" cy="144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A2368" w14:textId="627B060D" w:rsidR="00E81A20" w:rsidRPr="00D6100D" w:rsidRDefault="00CC744A" w:rsidP="00E81A2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CC744A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They will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often know the most about</w:t>
            </w:r>
            <w:r w:rsidRPr="00CC744A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the person who has died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E81A20" w:rsidRPr="00D6100D" w14:paraId="14FDF7F8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463EA02C" w14:textId="77777777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E1E9D10" wp14:editId="7B5CAC67">
                  <wp:extent cx="1440000" cy="144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38263" w14:textId="2CD326E8" w:rsidR="003E4323" w:rsidRPr="00D6100D" w:rsidRDefault="00282082" w:rsidP="00E81A2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They </w:t>
            </w:r>
            <w:r w:rsidRPr="00282082">
              <w:rPr>
                <w:rFonts w:ascii="Century Gothic" w:hAnsi="Century Gothic"/>
                <w:b/>
                <w:bCs/>
                <w:sz w:val="36"/>
                <w:szCs w:val="36"/>
              </w:rPr>
              <w:t>may have thoughts about how services could be improved based upon their own experiences.</w:t>
            </w:r>
          </w:p>
        </w:tc>
      </w:tr>
      <w:tr w:rsidR="00E81A20" w:rsidRPr="00D6100D" w14:paraId="4C30E9D0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69ECF318" w14:textId="77777777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B86BAF7" wp14:editId="7919506B">
                  <wp:extent cx="1440000" cy="144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D25C" w14:textId="50DC63EC" w:rsidR="00E81A20" w:rsidRPr="004D24A6" w:rsidRDefault="00282082" w:rsidP="004D24A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Sometimes 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family member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may not take part in a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review.</w:t>
            </w:r>
          </w:p>
        </w:tc>
      </w:tr>
      <w:tr w:rsidR="00E81A20" w:rsidRPr="00D6100D" w14:paraId="190ECA57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700CC95" w14:textId="77777777" w:rsidR="00E81A20" w:rsidRDefault="00E81A20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7751CAE" wp14:editId="7953A4EC">
                  <wp:extent cx="1440000" cy="144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5446C" w14:textId="39FFC239" w:rsidR="00E81A20" w:rsidRPr="004D24A6" w:rsidRDefault="00282082" w:rsidP="004D24A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S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omeone else who knew the person well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will then be 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invited to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take part in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the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>review.</w:t>
            </w:r>
          </w:p>
        </w:tc>
      </w:tr>
      <w:tr w:rsidR="00234A13" w:rsidRPr="001F514D" w14:paraId="5DE4DBD0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3D9A6C5" w14:textId="181DE83B" w:rsidR="00234A13" w:rsidRDefault="00234A13" w:rsidP="00DE61AF">
            <w:pPr>
              <w:rPr>
                <w:rFonts w:ascii="Century Gothic" w:hAnsi="Century Gothic"/>
                <w:noProof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4E62F081" wp14:editId="08A97201">
                  <wp:extent cx="1440000" cy="144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F8B04" w14:textId="60BDBA03" w:rsidR="00234A13" w:rsidRPr="00562C9E" w:rsidRDefault="00282082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>Reviewers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will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also</w:t>
            </w:r>
            <w:r w:rsidRPr="004D24A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talk to other relatives, friends and other key people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who knew the person.</w:t>
            </w:r>
          </w:p>
        </w:tc>
      </w:tr>
      <w:tr w:rsidR="001F514D" w:rsidRPr="001F514D" w14:paraId="102165A8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A353983" w14:textId="77777777" w:rsidR="001F514D" w:rsidRDefault="001F514D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C4598C6" wp14:editId="4B61FF5B">
                  <wp:extent cx="1440000" cy="144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3E5D" w14:textId="4BF88CBD" w:rsidR="00562C9E" w:rsidRPr="00562C9E" w:rsidRDefault="00282082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The reviewer will ask about -</w:t>
            </w:r>
          </w:p>
        </w:tc>
      </w:tr>
      <w:tr w:rsidR="001F514D" w:rsidRPr="001F514D" w14:paraId="58596E53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EEECF26" w14:textId="77777777" w:rsidR="001F514D" w:rsidRDefault="001F514D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9EA39B2" wp14:editId="2B4DF908">
                  <wp:extent cx="1440000" cy="144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DAE02" w14:textId="39FC8678" w:rsidR="001F514D" w:rsidRPr="00562C9E" w:rsidRDefault="00282082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The person’s life.</w:t>
            </w:r>
          </w:p>
        </w:tc>
      </w:tr>
      <w:tr w:rsidR="001F514D" w:rsidRPr="001F514D" w14:paraId="66D7E7D9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056692A4" w14:textId="77777777" w:rsidR="001F514D" w:rsidRDefault="001F514D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3E6676C" wp14:editId="7B583C80">
                  <wp:extent cx="1440000" cy="144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45A45" w14:textId="677FD3F2" w:rsidR="001F514D" w:rsidRPr="00562C9E" w:rsidRDefault="00C173B5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</w:t>
            </w:r>
            <w:r w:rsidR="00282082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hings that happened in </w:t>
            </w:r>
            <w:r w:rsidR="00B54296">
              <w:rPr>
                <w:rFonts w:ascii="Century Gothic" w:hAnsi="Century Gothic"/>
                <w:b/>
                <w:bCs/>
                <w:sz w:val="36"/>
                <w:szCs w:val="36"/>
              </w:rPr>
              <w:t>the person’s</w:t>
            </w:r>
            <w:r w:rsidR="00282082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li</w:t>
            </w:r>
            <w:r w:rsidR="00B54296">
              <w:rPr>
                <w:rFonts w:ascii="Century Gothic" w:hAnsi="Century Gothic"/>
                <w:b/>
                <w:bCs/>
                <w:sz w:val="36"/>
                <w:szCs w:val="36"/>
              </w:rPr>
              <w:t>f</w:t>
            </w:r>
            <w:r w:rsidR="00282082">
              <w:rPr>
                <w:rFonts w:ascii="Century Gothic" w:hAnsi="Century Gothic"/>
                <w:b/>
                <w:bCs/>
                <w:sz w:val="36"/>
                <w:szCs w:val="36"/>
              </w:rPr>
              <w:t>e before they died.</w:t>
            </w:r>
          </w:p>
        </w:tc>
      </w:tr>
      <w:tr w:rsidR="001F514D" w:rsidRPr="001F514D" w14:paraId="69E8A59C" w14:textId="77777777" w:rsidTr="003C17D1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408E9784" w14:textId="74EEFFF9" w:rsidR="001F514D" w:rsidRDefault="001F514D" w:rsidP="00DE61AF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76C75" w14:textId="5372C4A6" w:rsidR="001F514D" w:rsidRPr="00562C9E" w:rsidRDefault="001F514D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</w:tr>
    </w:tbl>
    <w:p w14:paraId="7BF8BF8D" w14:textId="77777777" w:rsidR="000E40AE" w:rsidRDefault="000E40AE" w:rsidP="00DE61AF">
      <w:pPr>
        <w:rPr>
          <w:rFonts w:ascii="Century Gothic" w:hAnsi="Century Gothic"/>
          <w:sz w:val="36"/>
          <w:szCs w:val="36"/>
        </w:rPr>
        <w:sectPr w:rsidR="000E40AE" w:rsidSect="00A36640">
          <w:headerReference w:type="default" r:id="rId42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1F514D" w:rsidRPr="001F514D" w14:paraId="248E8666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05DF76FE" w14:textId="13CEB4BF" w:rsidR="001F514D" w:rsidRDefault="001F514D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0AC6CDD3" wp14:editId="301F0F29">
                  <wp:extent cx="1440000" cy="144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49755" w14:textId="2C59977A" w:rsidR="001F514D" w:rsidRPr="00562C9E" w:rsidRDefault="00B26CA2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B26CA2">
              <w:rPr>
                <w:rFonts w:ascii="Century Gothic" w:hAnsi="Century Gothic"/>
                <w:b/>
                <w:bCs/>
                <w:sz w:val="36"/>
                <w:szCs w:val="36"/>
              </w:rPr>
              <w:t>Family members or someone who knew the person well can be in involved in the review if they want to.</w:t>
            </w:r>
          </w:p>
        </w:tc>
      </w:tr>
      <w:tr w:rsidR="00562C9E" w:rsidRPr="00562C9E" w14:paraId="43982C1E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BF2C88B" w14:textId="77777777" w:rsidR="00562C9E" w:rsidRDefault="00562C9E" w:rsidP="00DE61A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3FE1605A" wp14:editId="4225AB18">
                  <wp:extent cx="1440000" cy="1440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47F66" w14:textId="2A26D264" w:rsidR="00562C9E" w:rsidRPr="00562C9E" w:rsidRDefault="00B26CA2" w:rsidP="00562C9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B26CA2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This is important and helpful to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carrying out </w:t>
            </w:r>
            <w:r w:rsidRPr="00B26CA2">
              <w:rPr>
                <w:rFonts w:ascii="Century Gothic" w:hAnsi="Century Gothic"/>
                <w:b/>
                <w:bCs/>
                <w:sz w:val="36"/>
                <w:szCs w:val="36"/>
              </w:rPr>
              <w:t>the review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93C7D" w:rsidRPr="00562C9E" w14:paraId="20BF5FCF" w14:textId="77777777" w:rsidTr="00610697">
        <w:trPr>
          <w:trHeight w:val="1134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64203" w14:textId="6D145BBA" w:rsidR="00B93C7D" w:rsidRPr="00B93C7D" w:rsidRDefault="00B93C7D" w:rsidP="0048313B">
            <w:pPr>
              <w:spacing w:line="288" w:lineRule="auto"/>
              <w:rPr>
                <w:rFonts w:ascii="Century Gothic" w:hAnsi="Century Gothic"/>
                <w:b/>
                <w:bCs/>
                <w:color w:val="0064B8"/>
                <w:sz w:val="36"/>
                <w:szCs w:val="36"/>
              </w:rPr>
            </w:pPr>
            <w:r w:rsidRPr="00B93C7D">
              <w:rPr>
                <w:rFonts w:ascii="Century Gothic" w:hAnsi="Century Gothic"/>
                <w:b/>
                <w:bCs/>
                <w:color w:val="0064B8"/>
                <w:sz w:val="36"/>
                <w:szCs w:val="36"/>
              </w:rPr>
              <w:t>Family of the person who died</w:t>
            </w:r>
          </w:p>
        </w:tc>
      </w:tr>
      <w:tr w:rsidR="00B26CA2" w:rsidRPr="00562C9E" w14:paraId="2EEA2C48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9191" w14:textId="77777777" w:rsidR="00B26CA2" w:rsidRDefault="00B26CA2" w:rsidP="00B26CA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8B188C4" wp14:editId="70C1F3CD">
                  <wp:extent cx="1440000" cy="144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E4783" w14:textId="455764B1" w:rsidR="00B26CA2" w:rsidRPr="00562C9E" w:rsidRDefault="00B93C7D" w:rsidP="00B26CA2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B93C7D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Families often know the most about the care the person who died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had</w:t>
            </w:r>
            <w:r w:rsidRPr="00B93C7D"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26CA2" w:rsidRPr="00562C9E" w14:paraId="71559A70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734FB" w14:textId="77777777" w:rsidR="00B26CA2" w:rsidRDefault="00B26CA2" w:rsidP="00B26CA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C129CEA" wp14:editId="39E1E52F">
                  <wp:extent cx="1440000" cy="144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874CB" w14:textId="6CB97965" w:rsidR="00B26CA2" w:rsidRPr="00562C9E" w:rsidRDefault="00F9446B" w:rsidP="00B26CA2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can learn a lot by listening to </w:t>
            </w:r>
            <w:r w:rsidR="00B93C7D" w:rsidRPr="00B93C7D">
              <w:rPr>
                <w:rFonts w:ascii="Century Gothic" w:hAnsi="Century Gothic"/>
                <w:b/>
                <w:bCs/>
                <w:sz w:val="36"/>
                <w:szCs w:val="36"/>
              </w:rPr>
              <w:t>experience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s</w:t>
            </w:r>
            <w:r w:rsidR="00B93C7D" w:rsidRPr="00B93C7D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families had </w:t>
            </w:r>
            <w:r w:rsidR="00B93C7D" w:rsidRPr="00B93C7D">
              <w:rPr>
                <w:rFonts w:ascii="Century Gothic" w:hAnsi="Century Gothic"/>
                <w:b/>
                <w:bCs/>
                <w:sz w:val="36"/>
                <w:szCs w:val="36"/>
              </w:rPr>
              <w:t>of services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26CA2" w:rsidRPr="00562C9E" w14:paraId="3995B534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D0992" w14:textId="77777777" w:rsidR="00B26CA2" w:rsidRDefault="00B26CA2" w:rsidP="00B26CA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3F5570F8" wp14:editId="76A45B37">
                  <wp:extent cx="1440000" cy="144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4FAC8" w14:textId="7487C600" w:rsidR="00B26CA2" w:rsidRPr="00562C9E" w:rsidRDefault="00F9446B" w:rsidP="00B26CA2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We can then use this information to improve services for other people.</w:t>
            </w:r>
          </w:p>
        </w:tc>
      </w:tr>
      <w:tr w:rsidR="00F9446B" w:rsidRPr="00562C9E" w14:paraId="19423BDF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6C662" w14:textId="77777777" w:rsidR="00F9446B" w:rsidRDefault="00F9446B" w:rsidP="00F9446B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CFF97D4" wp14:editId="79937457">
                  <wp:extent cx="1440000" cy="144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55247" w14:textId="0FA6AC05" w:rsidR="00F9446B" w:rsidRPr="00562C9E" w:rsidRDefault="00F9446B" w:rsidP="00F9446B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F9446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will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tell</w:t>
            </w:r>
            <w:r w:rsidRPr="00F9446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families when we are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doing</w:t>
            </w:r>
            <w:r w:rsidRPr="00F9446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a review.</w:t>
            </w:r>
          </w:p>
        </w:tc>
      </w:tr>
      <w:tr w:rsidR="00F9446B" w:rsidRPr="00562C9E" w14:paraId="57B835AB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801EE" w14:textId="77777777" w:rsidR="00F9446B" w:rsidRDefault="00F9446B" w:rsidP="00F9446B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0EFCED1" wp14:editId="408C51B4">
                  <wp:extent cx="1440000" cy="144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EE306" w14:textId="16BFBFFE" w:rsidR="00F9446B" w:rsidRPr="00562C9E" w:rsidRDefault="0048313B" w:rsidP="00F9446B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will invite </w:t>
            </w:r>
            <w:r w:rsidR="0096663C">
              <w:rPr>
                <w:rFonts w:ascii="Century Gothic" w:hAnsi="Century Gothic"/>
                <w:b/>
                <w:bCs/>
                <w:sz w:val="36"/>
                <w:szCs w:val="36"/>
              </w:rPr>
              <w:t>families</w:t>
            </w: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to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tell us</w:t>
            </w: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information about the person who died.</w:t>
            </w:r>
          </w:p>
        </w:tc>
      </w:tr>
      <w:tr w:rsidR="00F9446B" w:rsidRPr="00562C9E" w14:paraId="6E83DC51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3930C" w14:textId="77777777" w:rsidR="00F9446B" w:rsidRDefault="00F9446B" w:rsidP="00F9446B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3A7F4F4" wp14:editId="54A95A08">
                  <wp:extent cx="1440000" cy="144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1823" w14:textId="0D6B8C08" w:rsidR="00F9446B" w:rsidRPr="00562C9E" w:rsidRDefault="0048313B" w:rsidP="00F9446B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>We will also offer families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-</w:t>
            </w:r>
          </w:p>
        </w:tc>
      </w:tr>
      <w:tr w:rsidR="00F9446B" w:rsidRPr="00562C9E" w14:paraId="331968B9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94E15" w14:textId="77777777" w:rsidR="00F9446B" w:rsidRDefault="00F9446B" w:rsidP="00F9446B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0D34983" wp14:editId="2A8401EC">
                  <wp:extent cx="1440000" cy="144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5339B" w14:textId="64A183CA" w:rsidR="00F9446B" w:rsidRPr="0048313B" w:rsidRDefault="0048313B" w:rsidP="0048313B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</w:t>
            </w: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>n</w:t>
            </w:r>
            <w:proofErr w:type="gramEnd"/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chance</w:t>
            </w: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to comment on the draft review</w:t>
            </w:r>
          </w:p>
        </w:tc>
      </w:tr>
      <w:tr w:rsidR="00F9446B" w:rsidRPr="00562C9E" w14:paraId="3F017B05" w14:textId="77777777" w:rsidTr="00610697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1AE1" w14:textId="77777777" w:rsidR="00F9446B" w:rsidRDefault="00F9446B" w:rsidP="00F9446B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36D950E6" wp14:editId="2A7AD220">
                  <wp:extent cx="1437187" cy="143718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87" cy="143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1376" w14:textId="3520724F" w:rsidR="00F9446B" w:rsidRPr="0048313B" w:rsidRDefault="0048313B" w:rsidP="0048313B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</w:t>
            </w: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copy of the completed review</w:t>
            </w:r>
          </w:p>
        </w:tc>
      </w:tr>
      <w:tr w:rsidR="0048313B" w:rsidRPr="0048313B" w14:paraId="6D98274C" w14:textId="77777777" w:rsidTr="00580ED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B5928" w14:textId="594E80FA" w:rsidR="0048313B" w:rsidRPr="0048313B" w:rsidRDefault="0048313B" w:rsidP="0048313B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313B">
              <w:rPr>
                <w:rFonts w:ascii="Century Gothic" w:hAnsi="Century Gothic"/>
                <w:b/>
                <w:bCs/>
                <w:color w:val="0064B8"/>
                <w:sz w:val="36"/>
                <w:szCs w:val="36"/>
              </w:rPr>
              <w:t>Family involvement</w:t>
            </w:r>
          </w:p>
        </w:tc>
      </w:tr>
      <w:tr w:rsidR="0048313B" w:rsidRPr="0048313B" w14:paraId="26CC1AE3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BC2D5E8" w14:textId="77777777" w:rsidR="0048313B" w:rsidRDefault="0048313B" w:rsidP="006C569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F302FA2" wp14:editId="48407C18">
                  <wp:extent cx="1440000" cy="144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4E2C2" w14:textId="0A9E4D24" w:rsidR="0048313B" w:rsidRPr="0048313B" w:rsidRDefault="0048313B" w:rsidP="0061069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313B">
              <w:rPr>
                <w:rFonts w:ascii="Century Gothic" w:hAnsi="Century Gothic"/>
                <w:b/>
                <w:bCs/>
                <w:sz w:val="36"/>
                <w:szCs w:val="36"/>
              </w:rPr>
              <w:t>We understand that all families are different, we will -</w:t>
            </w:r>
          </w:p>
        </w:tc>
      </w:tr>
      <w:tr w:rsidR="0048313B" w:rsidRPr="0048313B" w14:paraId="7A762738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E52D7EF" w14:textId="77777777" w:rsidR="0048313B" w:rsidRDefault="0048313B" w:rsidP="006C569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1CB8C2D" wp14:editId="2089A4ED">
                  <wp:extent cx="1440000" cy="144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2E489" w14:textId="2E20A97D" w:rsidR="0048313B" w:rsidRPr="00610697" w:rsidRDefault="00610697" w:rsidP="0061069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alk to families to help them decide how much involvement they want in the </w:t>
            </w:r>
            <w:proofErr w:type="spellStart"/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</w:t>
            </w:r>
          </w:p>
        </w:tc>
      </w:tr>
      <w:tr w:rsidR="0048313B" w:rsidRPr="0048313B" w14:paraId="521898CB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ABBC076" w14:textId="77777777" w:rsidR="0048313B" w:rsidRDefault="0048313B" w:rsidP="006C569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4AA9591" wp14:editId="19EAE198">
                  <wp:extent cx="1440000" cy="144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37745" w14:textId="7DB40321" w:rsidR="00610697" w:rsidRPr="00610697" w:rsidRDefault="00610697" w:rsidP="0061069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M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ake sure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explain what </w:t>
            </w:r>
            <w:proofErr w:type="spellStart"/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is</w:t>
            </w:r>
          </w:p>
          <w:p w14:paraId="2FD323FE" w14:textId="3C79C125" w:rsidR="0048313B" w:rsidRPr="0048313B" w:rsidRDefault="0048313B" w:rsidP="00610697">
            <w:pPr>
              <w:pStyle w:val="ListParagraph"/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</w:tr>
      <w:tr w:rsidR="0048313B" w:rsidRPr="0048313B" w14:paraId="6EDC461B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742A8" w14:textId="77777777" w:rsidR="0048313B" w:rsidRDefault="0048313B" w:rsidP="0061069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137A6CD4" wp14:editId="5CC82CA9">
                  <wp:extent cx="1440000" cy="144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5207E" w14:textId="5E7D419C" w:rsidR="0048313B" w:rsidRPr="00610697" w:rsidRDefault="00610697" w:rsidP="0061069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E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xplain how families can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ask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questions or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tell us any 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concerns </w:t>
            </w:r>
          </w:p>
        </w:tc>
      </w:tr>
      <w:tr w:rsidR="00610697" w:rsidRPr="0048313B" w14:paraId="42032565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7AAAC" w14:textId="77777777" w:rsidR="00610697" w:rsidRDefault="00610697" w:rsidP="0061069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DBE6B23" wp14:editId="0BE054D6">
                  <wp:extent cx="1440000" cy="144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B5CC7" w14:textId="2180719B" w:rsidR="00610697" w:rsidRPr="00610697" w:rsidRDefault="00610697" w:rsidP="0061069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will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make sure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that families are as comfortable as possible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610697" w:rsidRPr="0048313B" w14:paraId="57C286EC" w14:textId="77777777" w:rsidTr="00580ED6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0B827" w14:textId="77777777" w:rsidR="00610697" w:rsidRDefault="00610697" w:rsidP="0061069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CBEDEE7" wp14:editId="3FFE5583">
                  <wp:extent cx="1440000" cy="144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598C5" w14:textId="17E3E69B" w:rsidR="00610697" w:rsidRPr="00610697" w:rsidRDefault="00610697" w:rsidP="00610697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if requested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we 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will arrange a further meeting to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get</w:t>
            </w:r>
            <w:r w:rsidRPr="00610697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the information that is needed.</w:t>
            </w:r>
          </w:p>
        </w:tc>
      </w:tr>
    </w:tbl>
    <w:p w14:paraId="430CA650" w14:textId="77777777" w:rsidR="00B710FA" w:rsidRDefault="00B710FA" w:rsidP="00D6100D">
      <w:pPr>
        <w:rPr>
          <w:rFonts w:ascii="Century Gothic" w:hAnsi="Century Gothic"/>
          <w:sz w:val="36"/>
          <w:szCs w:val="36"/>
        </w:rPr>
        <w:sectPr w:rsidR="00B710FA" w:rsidSect="000E40AE">
          <w:headerReference w:type="default" r:id="rId57"/>
          <w:pgSz w:w="11906" w:h="16838"/>
          <w:pgMar w:top="2013" w:right="1021" w:bottom="1021" w:left="1021" w:header="414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B710FA" w:rsidRPr="00610697" w14:paraId="15089D8E" w14:textId="77777777" w:rsidTr="00B54296">
        <w:tc>
          <w:tcPr>
            <w:tcW w:w="2547" w:type="dxa"/>
            <w:tcBorders>
              <w:bottom w:val="single" w:sz="4" w:space="0" w:color="00B0F0"/>
            </w:tcBorders>
            <w:vAlign w:val="center"/>
          </w:tcPr>
          <w:p w14:paraId="3CD448CA" w14:textId="77777777" w:rsidR="00B710FA" w:rsidRDefault="00B710FA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0690FD52" wp14:editId="56CD2686">
                  <wp:extent cx="1440000" cy="14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bottom w:val="single" w:sz="4" w:space="0" w:color="00B0F0"/>
            </w:tcBorders>
            <w:vAlign w:val="center"/>
          </w:tcPr>
          <w:p w14:paraId="36F94CEB" w14:textId="4975C31D" w:rsidR="00B710FA" w:rsidRPr="00610697" w:rsidRDefault="007454D3" w:rsidP="00B710FA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7454D3">
              <w:rPr>
                <w:rFonts w:ascii="Century Gothic" w:hAnsi="Century Gothic"/>
                <w:b/>
                <w:bCs/>
                <w:color w:val="00B0F0"/>
                <w:sz w:val="36"/>
                <w:szCs w:val="36"/>
              </w:rPr>
              <w:t>I</w:t>
            </w:r>
            <w:r w:rsidR="00B710FA" w:rsidRPr="007454D3">
              <w:rPr>
                <w:rFonts w:ascii="Century Gothic" w:hAnsi="Century Gothic"/>
                <w:b/>
                <w:bCs/>
                <w:color w:val="00B0F0"/>
                <w:sz w:val="36"/>
                <w:szCs w:val="36"/>
              </w:rPr>
              <w:t>ntegrated care systems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="00B710FA" w:rsidRPr="00B710FA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make sure </w:t>
            </w:r>
            <w:proofErr w:type="spellStart"/>
            <w:r w:rsidR="00B54296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="00B5429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="00B710FA" w:rsidRPr="00B710FA">
              <w:rPr>
                <w:rFonts w:ascii="Century Gothic" w:hAnsi="Century Gothic"/>
                <w:b/>
                <w:bCs/>
                <w:sz w:val="36"/>
                <w:szCs w:val="36"/>
              </w:rPr>
              <w:t>reviews are done</w:t>
            </w:r>
            <w:r w:rsidR="00B54296"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710FA" w:rsidRPr="00610697" w14:paraId="0ACF6F8F" w14:textId="77777777" w:rsidTr="00B54296">
        <w:tc>
          <w:tcPr>
            <w:tcW w:w="25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</w:tcPr>
          <w:p w14:paraId="20DF5347" w14:textId="77777777" w:rsidR="00B710FA" w:rsidRDefault="00B710FA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2F76A89" wp14:editId="535A8025">
                  <wp:extent cx="1440000" cy="14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14:paraId="328A9DAB" w14:textId="6237AA7E" w:rsidR="00B710FA" w:rsidRPr="00610697" w:rsidRDefault="007454D3" w:rsidP="007454D3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An </w:t>
            </w:r>
            <w:r w:rsidRPr="007454D3">
              <w:rPr>
                <w:rFonts w:ascii="Century Gothic" w:hAnsi="Century Gothic"/>
                <w:b/>
                <w:bCs/>
                <w:color w:val="00B0F0"/>
                <w:sz w:val="36"/>
                <w:szCs w:val="36"/>
              </w:rPr>
              <w:t>integrated care system</w:t>
            </w: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,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or </w:t>
            </w: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ICS, brings together NHS,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council, </w:t>
            </w:r>
            <w:proofErr w:type="gramStart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community</w:t>
            </w:r>
            <w:proofErr w:type="gramEnd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and voluntary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organisations to support people in their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area.</w:t>
            </w:r>
          </w:p>
        </w:tc>
      </w:tr>
      <w:tr w:rsidR="00B710FA" w:rsidRPr="00610697" w14:paraId="7D6609D9" w14:textId="77777777" w:rsidTr="00B54296">
        <w:tc>
          <w:tcPr>
            <w:tcW w:w="2547" w:type="dxa"/>
            <w:tcBorders>
              <w:top w:val="single" w:sz="4" w:space="0" w:color="00B0F0"/>
            </w:tcBorders>
          </w:tcPr>
          <w:p w14:paraId="4D17D5E3" w14:textId="77777777" w:rsidR="00B710FA" w:rsidRDefault="00B710FA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4E94B428" wp14:editId="2A63EABF">
                  <wp:extent cx="1440000" cy="14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single" w:sz="4" w:space="0" w:color="00B0F0"/>
            </w:tcBorders>
            <w:vAlign w:val="center"/>
          </w:tcPr>
          <w:p w14:paraId="26754F0A" w14:textId="496C67F4" w:rsidR="00B710FA" w:rsidRPr="00610697" w:rsidRDefault="007454D3" w:rsidP="007454D3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proofErr w:type="spellStart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reviewers will find out about the health and social care support that was provided to the person that has died.</w:t>
            </w:r>
          </w:p>
        </w:tc>
      </w:tr>
      <w:tr w:rsidR="00B710FA" w:rsidRPr="00610697" w14:paraId="368D8781" w14:textId="77777777" w:rsidTr="00B54296">
        <w:tc>
          <w:tcPr>
            <w:tcW w:w="2547" w:type="dxa"/>
          </w:tcPr>
          <w:p w14:paraId="0338EABE" w14:textId="77777777" w:rsidR="00B710FA" w:rsidRDefault="00B710FA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E943907" wp14:editId="270C0DA3">
                  <wp:extent cx="1440000" cy="144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39922476" w14:textId="12A3419C" w:rsidR="00B710FA" w:rsidRPr="00610697" w:rsidRDefault="007454D3" w:rsidP="007454D3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</w:t>
            </w:r>
            <w:proofErr w:type="spellStart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7454D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 will be someone who has a health or social care background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710FA" w:rsidRPr="00610697" w14:paraId="2DADAE39" w14:textId="77777777" w:rsidTr="00B54296">
        <w:tc>
          <w:tcPr>
            <w:tcW w:w="2547" w:type="dxa"/>
          </w:tcPr>
          <w:p w14:paraId="47A20643" w14:textId="77777777" w:rsidR="00B710FA" w:rsidRDefault="00B710FA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B0186B0" wp14:editId="07062206">
                  <wp:extent cx="1440000" cy="144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2DD70A2A" w14:textId="11471499" w:rsidR="00B710FA" w:rsidRPr="00610697" w:rsidRDefault="00C173B5" w:rsidP="007454D3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C173B5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 will find out about the person’s life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54296" w:rsidRPr="00610697" w14:paraId="0E31B764" w14:textId="77777777" w:rsidTr="00B54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30501" w14:textId="77777777" w:rsidR="00B54296" w:rsidRDefault="00B54296" w:rsidP="00B5429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24552509" wp14:editId="5A58C0FD">
                  <wp:extent cx="1440000" cy="144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400DC" w14:textId="08E8A8A0" w:rsidR="00B54296" w:rsidRPr="00610697" w:rsidRDefault="00B54296" w:rsidP="00B5429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C173B5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 will find out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things that happened in the person’s life before they died.</w:t>
            </w:r>
          </w:p>
        </w:tc>
      </w:tr>
      <w:tr w:rsidR="00B54296" w:rsidRPr="00610697" w14:paraId="20745B78" w14:textId="77777777" w:rsidTr="00B54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1650A" w14:textId="77777777" w:rsidR="00B54296" w:rsidRDefault="00B54296" w:rsidP="00B5429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AE5BDEC" wp14:editId="3E644B17">
                  <wp:extent cx="1440000" cy="144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DE204" w14:textId="62B7F1F8" w:rsidR="00B54296" w:rsidRPr="00610697" w:rsidRDefault="00B54296" w:rsidP="00B5429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>I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ntegrated care systems</w:t>
            </w: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will identify where changes could be made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>to improve services for other people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B54296" w:rsidRPr="00610697" w14:paraId="035C0ACF" w14:textId="77777777" w:rsidTr="00B54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3F39" w14:textId="77777777" w:rsidR="00B54296" w:rsidRDefault="00B54296" w:rsidP="00B5429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D175D98" wp14:editId="577FD92E">
                  <wp:extent cx="1440000" cy="144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5618C" w14:textId="0273ECCC" w:rsidR="00B54296" w:rsidRPr="00610697" w:rsidRDefault="00B77BB4" w:rsidP="00B5429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>I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ntegrated care systems</w:t>
            </w: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will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make any</w:t>
            </w:r>
            <w:r w:rsidRPr="00B5429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changes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needed.</w:t>
            </w:r>
          </w:p>
        </w:tc>
      </w:tr>
      <w:tr w:rsidR="00B54296" w:rsidRPr="00610697" w14:paraId="7AC82A37" w14:textId="77777777" w:rsidTr="00B54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99985" w14:textId="77777777" w:rsidR="00B54296" w:rsidRDefault="00B54296" w:rsidP="00B5429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C0874B7" wp14:editId="6070F35B">
                  <wp:extent cx="1440000" cy="144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340C2" w14:textId="1ED1753B" w:rsidR="00B54296" w:rsidRPr="00610697" w:rsidRDefault="00B77BB4" w:rsidP="00B5429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This will make sure people</w:t>
            </w:r>
            <w:r>
              <w:t xml:space="preserve"> </w:t>
            </w:r>
            <w:r w:rsidRPr="00B77BB4">
              <w:rPr>
                <w:rFonts w:ascii="Century Gothic" w:hAnsi="Century Gothic"/>
                <w:b/>
                <w:bCs/>
                <w:sz w:val="36"/>
                <w:szCs w:val="36"/>
              </w:rPr>
              <w:t>with a learning disability and or autistic people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are supported to have longer and healthier lives.</w:t>
            </w:r>
          </w:p>
        </w:tc>
      </w:tr>
      <w:tr w:rsidR="00B54296" w:rsidRPr="00610697" w14:paraId="42F630E9" w14:textId="77777777" w:rsidTr="00B542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55B53" w14:textId="2F3EFCA9" w:rsidR="00B54296" w:rsidRDefault="00B54296" w:rsidP="00B54296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D3925" w14:textId="173033C6" w:rsidR="00B54296" w:rsidRPr="00610697" w:rsidRDefault="00B54296" w:rsidP="00B5429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</w:tr>
    </w:tbl>
    <w:p w14:paraId="4E93ACC9" w14:textId="77777777" w:rsidR="00B54296" w:rsidRDefault="00B54296" w:rsidP="00D6100D">
      <w:pPr>
        <w:rPr>
          <w:rFonts w:ascii="Century Gothic" w:hAnsi="Century Gothic"/>
          <w:sz w:val="36"/>
          <w:szCs w:val="36"/>
        </w:rPr>
        <w:sectPr w:rsidR="00B54296" w:rsidSect="00B710FA">
          <w:headerReference w:type="default" r:id="rId65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FE24D0" w:rsidRPr="00610697" w14:paraId="30581325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3C756" w14:textId="77777777" w:rsidR="00FE24D0" w:rsidRDefault="00FE24D0" w:rsidP="0008634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3DE34816" wp14:editId="6A3C377F">
                  <wp:extent cx="1440000" cy="1440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30F20" w14:textId="43B29D1C" w:rsidR="00FE24D0" w:rsidRPr="00610697" w:rsidRDefault="00912853" w:rsidP="00086341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Once we have the details of someone’s death, we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will </w:t>
            </w: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start the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>review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.</w:t>
            </w:r>
          </w:p>
        </w:tc>
      </w:tr>
      <w:tr w:rsidR="00FE24D0" w:rsidRPr="00610697" w14:paraId="146770D1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D6F87" w14:textId="77777777" w:rsidR="00FE24D0" w:rsidRDefault="00FE24D0" w:rsidP="00FE24D0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F5FD0E6" wp14:editId="1AC9B512">
                  <wp:extent cx="1440000" cy="144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C6DA7" w14:textId="0ED1E0DB" w:rsidR="00FE24D0" w:rsidRPr="00610697" w:rsidRDefault="00912853" w:rsidP="00FE24D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</w:t>
            </w: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e will aim to complete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 </w:t>
            </w: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>in six months.</w:t>
            </w:r>
          </w:p>
        </w:tc>
      </w:tr>
      <w:tr w:rsidR="00FE24D0" w:rsidRPr="00610697" w14:paraId="08689936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1D39E" w14:textId="77777777" w:rsidR="00FE24D0" w:rsidRDefault="00FE24D0" w:rsidP="00FE24D0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FCA7406" wp14:editId="361FFDC2">
                  <wp:extent cx="1440000" cy="1440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03908" w14:textId="223730F4" w:rsidR="00FE24D0" w:rsidRPr="00610697" w:rsidRDefault="00912853" w:rsidP="00FE24D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12853">
              <w:rPr>
                <w:rFonts w:ascii="Century Gothic" w:hAnsi="Century Gothic"/>
                <w:b/>
                <w:bCs/>
                <w:sz w:val="36"/>
                <w:szCs w:val="36"/>
              </w:rPr>
              <w:t>We know that some family members might not be ready to talk with us straight away.</w:t>
            </w:r>
          </w:p>
        </w:tc>
      </w:tr>
      <w:tr w:rsidR="00FE24D0" w:rsidRPr="00610697" w14:paraId="43563272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DBEA3" w14:textId="77777777" w:rsidR="00FE24D0" w:rsidRDefault="00FE24D0" w:rsidP="00FE24D0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CDA1056" wp14:editId="64FC1C36">
                  <wp:extent cx="1440000" cy="1440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67ACE" w14:textId="1A5CB8AD" w:rsidR="00912853" w:rsidRDefault="00912853" w:rsidP="00912853">
            <w:pPr>
              <w:pStyle w:val="BasicParagraph"/>
              <w:suppressAutoHyphens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First, the </w:t>
            </w:r>
            <w:proofErr w:type="spellStart"/>
            <w:r>
              <w:rPr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reviewer will do an initial review. </w:t>
            </w:r>
          </w:p>
          <w:p w14:paraId="5E910646" w14:textId="77777777" w:rsidR="00912853" w:rsidRDefault="00912853" w:rsidP="00FE24D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21473202" w14:textId="3F6CAD36" w:rsidR="00FE24D0" w:rsidRPr="00610697" w:rsidRDefault="00912853" w:rsidP="00FE24D0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This is when the </w:t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reviewer -</w:t>
            </w:r>
          </w:p>
        </w:tc>
      </w:tr>
      <w:tr w:rsidR="00FE24D0" w:rsidRPr="00610697" w14:paraId="7A67F6DA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B24EC" w14:textId="77777777" w:rsidR="00FE24D0" w:rsidRDefault="00FE24D0" w:rsidP="00FE24D0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175F851" wp14:editId="5E376AFE">
                  <wp:extent cx="1440000" cy="1440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439BD" w14:textId="370AC711" w:rsidR="00FE24D0" w:rsidRPr="00912853" w:rsidRDefault="00912853" w:rsidP="00912853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12853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</w:t>
            </w:r>
            <w:r w:rsid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alks to t</w:t>
            </w:r>
            <w:r w:rsidRPr="00912853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he family member or someone close to the person who died.</w:t>
            </w:r>
          </w:p>
        </w:tc>
      </w:tr>
      <w:tr w:rsidR="00912853" w:rsidRPr="00912853" w14:paraId="3351AC2D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AF49A" w14:textId="77777777" w:rsidR="00912853" w:rsidRDefault="00912853" w:rsidP="00912853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5F4714EF" wp14:editId="037DCCCE">
                  <wp:extent cx="1440000" cy="1440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68965" w14:textId="062B5D14" w:rsidR="00912853" w:rsidRPr="00912853" w:rsidRDefault="007E50EC" w:rsidP="00912853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May talk to some </w:t>
            </w:r>
            <w:r w:rsidRPr="007E50EC">
              <w:rPr>
                <w:rFonts w:ascii="Century Gothic" w:hAnsi="Century Gothic"/>
                <w:b/>
                <w:bCs/>
                <w:sz w:val="36"/>
                <w:szCs w:val="36"/>
              </w:rPr>
              <w:t>the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person</w:t>
            </w:r>
            <w:r w:rsidRPr="007E50EC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lived with or a carer who they were close to</w:t>
            </w:r>
          </w:p>
        </w:tc>
      </w:tr>
      <w:tr w:rsidR="00912853" w:rsidRPr="00912853" w14:paraId="62C383B9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AF977" w14:textId="254C31F6" w:rsidR="00912853" w:rsidRDefault="00805749" w:rsidP="00912853">
            <w:pPr>
              <w:rPr>
                <w:rFonts w:ascii="Century Gothic" w:hAnsi="Century Gothic"/>
                <w:sz w:val="36"/>
                <w:szCs w:val="36"/>
              </w:rPr>
            </w:pPr>
            <w:r w:rsidRPr="00805749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7257DAF" wp14:editId="6006434D">
                  <wp:extent cx="1440000" cy="144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CF352" w14:textId="708C09BF" w:rsidR="007E50EC" w:rsidRPr="007E50EC" w:rsidRDefault="00912853" w:rsidP="007E50EC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912853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</w:t>
            </w:r>
            <w:r w:rsid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alks to</w:t>
            </w:r>
            <w:r w:rsidR="007E50EC">
              <w:t xml:space="preserve"> </w:t>
            </w:r>
            <w:r w:rsid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the</w:t>
            </w:r>
            <w:r w:rsidR="007E50EC"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person’s doctor (GP).</w:t>
            </w:r>
          </w:p>
          <w:p w14:paraId="5427FE73" w14:textId="77777777" w:rsidR="007E50EC" w:rsidRDefault="007E50EC" w:rsidP="007E50EC">
            <w:pPr>
              <w:pStyle w:val="ListParagraph"/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</w:p>
          <w:p w14:paraId="3EE14291" w14:textId="3BA8C205" w:rsidR="00912853" w:rsidRPr="00912853" w:rsidRDefault="007E50EC" w:rsidP="007E50EC">
            <w:pPr>
              <w:pStyle w:val="ListParagraph"/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If they can’t talk to the doctor, they will look at the person’s GP records.</w:t>
            </w:r>
          </w:p>
        </w:tc>
      </w:tr>
      <w:tr w:rsidR="00912853" w:rsidRPr="00912853" w14:paraId="12FB6EDF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06FB" w14:textId="335E22C6" w:rsidR="00912853" w:rsidRDefault="00805749" w:rsidP="00912853">
            <w:pPr>
              <w:rPr>
                <w:rFonts w:ascii="Century Gothic" w:hAnsi="Century Gothic"/>
                <w:sz w:val="36"/>
                <w:szCs w:val="36"/>
              </w:rPr>
            </w:pPr>
            <w:r w:rsidRPr="00805749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3D68C70B" wp14:editId="7321F525">
                  <wp:extent cx="1440000" cy="1440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9AAD5" w14:textId="195689BE" w:rsidR="00912853" w:rsidRPr="00912853" w:rsidRDefault="007E50EC" w:rsidP="00912853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Talks to a</w:t>
            </w:r>
            <w:r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 least one other person who knew them.</w:t>
            </w:r>
          </w:p>
        </w:tc>
      </w:tr>
      <w:tr w:rsidR="00912853" w:rsidRPr="00912853" w14:paraId="5DC53320" w14:textId="77777777" w:rsidTr="002A3DAC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0CDCC" w14:textId="77777777" w:rsidR="00912853" w:rsidRDefault="00912853" w:rsidP="00912853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1473467" wp14:editId="5CCDF66E">
                  <wp:extent cx="1440000" cy="1440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3D092" w14:textId="481EE80E" w:rsidR="00912853" w:rsidRPr="009023C2" w:rsidRDefault="007E50EC" w:rsidP="009023C2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There are two different types of </w:t>
            </w:r>
            <w:proofErr w:type="spellStart"/>
            <w:r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 w:rsidRPr="007E50E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review.</w:t>
            </w:r>
            <w:r w:rsidR="009023C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912853" w:rsidRPr="00912853" w14:paraId="6F4CAA1C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B29B7" w14:textId="326CC766" w:rsidR="00912853" w:rsidRDefault="00805749" w:rsidP="0080574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805749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22A73AB" wp14:editId="767939F3">
                  <wp:extent cx="1418015" cy="1440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C476B" w14:textId="3124C720" w:rsidR="00912853" w:rsidRPr="009023C2" w:rsidRDefault="009023C2" w:rsidP="009023C2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023C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Everyone has an initial </w:t>
            </w:r>
            <w:proofErr w:type="gramStart"/>
            <w:r w:rsidRPr="009023C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review</w:t>
            </w:r>
            <w:proofErr w:type="gramEnd"/>
            <w:r w:rsidRPr="009023C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and some people also have a focused review.</w:t>
            </w:r>
          </w:p>
        </w:tc>
      </w:tr>
      <w:tr w:rsidR="009023C2" w:rsidRPr="009023C2" w14:paraId="6D897B3B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3AD89" w14:textId="2155E99D" w:rsidR="009023C2" w:rsidRDefault="00805749" w:rsidP="009023C2">
            <w:pPr>
              <w:rPr>
                <w:rFonts w:ascii="Century Gothic" w:hAnsi="Century Gothic"/>
                <w:sz w:val="36"/>
                <w:szCs w:val="36"/>
              </w:rPr>
            </w:pPr>
            <w:r w:rsidRPr="00805749"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77EFEF9E" wp14:editId="0DCA965F">
                  <wp:extent cx="1440000" cy="1440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52D59" w14:textId="1320B4D5" w:rsidR="0041480E" w:rsidRPr="009023C2" w:rsidRDefault="009023C2" w:rsidP="009023C2">
            <w:pPr>
              <w:pStyle w:val="BasicParagraph"/>
              <w:suppressAutoHyphens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After the initial review, the reviewer will decide whether a focused review is needed.</w:t>
            </w:r>
            <w:r w:rsidR="0041480E">
              <w:rPr>
                <w:b/>
                <w:bCs/>
                <w:sz w:val="36"/>
                <w:szCs w:val="36"/>
              </w:rPr>
              <w:t xml:space="preserve"> It</w:t>
            </w:r>
            <w:r w:rsidR="0041480E" w:rsidRPr="009023C2">
              <w:rPr>
                <w:b/>
                <w:bCs/>
                <w:sz w:val="36"/>
                <w:szCs w:val="36"/>
              </w:rPr>
              <w:t xml:space="preserve"> will usually happen if</w:t>
            </w:r>
            <w:r w:rsidR="0041480E">
              <w:rPr>
                <w:b/>
                <w:bCs/>
                <w:sz w:val="36"/>
                <w:szCs w:val="36"/>
              </w:rPr>
              <w:t xml:space="preserve"> -</w:t>
            </w:r>
          </w:p>
        </w:tc>
      </w:tr>
      <w:tr w:rsidR="009023C2" w:rsidRPr="009023C2" w14:paraId="140D65E3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903BF" w14:textId="4E4E6C35" w:rsidR="009023C2" w:rsidRDefault="0041480E" w:rsidP="00805749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319A0A8A" wp14:editId="7D932F70">
                  <wp:extent cx="1440000" cy="1440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18522" w14:textId="5CCCA90C" w:rsidR="009023C2" w:rsidRPr="009023C2" w:rsidRDefault="0041480E" w:rsidP="0041480E">
            <w:pPr>
              <w:pStyle w:val="BasicParagraph"/>
              <w:numPr>
                <w:ilvl w:val="0"/>
                <w:numId w:val="3"/>
              </w:numPr>
              <w:suppressAutoHyphens/>
              <w:rPr>
                <w:b/>
                <w:bCs/>
                <w:sz w:val="36"/>
                <w:szCs w:val="36"/>
              </w:rPr>
            </w:pPr>
            <w:r w:rsidRPr="00805749">
              <w:rPr>
                <w:b/>
                <w:bCs/>
                <w:sz w:val="36"/>
                <w:szCs w:val="36"/>
              </w:rPr>
              <w:t>The reviewer finds things that need improving or things to learn from.</w:t>
            </w:r>
          </w:p>
        </w:tc>
      </w:tr>
      <w:tr w:rsidR="009023C2" w:rsidRPr="009023C2" w14:paraId="457DD5CA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2B539" w14:textId="4271D99F" w:rsidR="009023C2" w:rsidRDefault="0041480E" w:rsidP="009023C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4B67E42" wp14:editId="0816671F">
                  <wp:extent cx="1440000" cy="1440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04F3" w14:textId="49BEA901" w:rsidR="009023C2" w:rsidRPr="00805749" w:rsidRDefault="0041480E" w:rsidP="00805749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If the person was from a Black, Asian, or Minority Ethnic background.</w:t>
            </w:r>
          </w:p>
        </w:tc>
      </w:tr>
      <w:tr w:rsidR="009023C2" w:rsidRPr="009023C2" w14:paraId="1B710A88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AC3A8" w14:textId="3319364C" w:rsidR="009023C2" w:rsidRDefault="0041480E" w:rsidP="009023C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944DFA4" wp14:editId="12449536">
                  <wp:extent cx="1440000" cy="14400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0031" w14:textId="381FDDC4" w:rsidR="009023C2" w:rsidRPr="009023C2" w:rsidRDefault="0041480E" w:rsidP="00805749">
            <w:pPr>
              <w:pStyle w:val="BasicParagraph"/>
              <w:numPr>
                <w:ilvl w:val="0"/>
                <w:numId w:val="3"/>
              </w:numPr>
              <w:suppressAutoHyphens/>
              <w:rPr>
                <w:b/>
                <w:bCs/>
                <w:sz w:val="36"/>
                <w:szCs w:val="36"/>
              </w:rPr>
            </w:pPr>
            <w:r w:rsidRPr="00805749">
              <w:rPr>
                <w:b/>
                <w:bCs/>
                <w:sz w:val="36"/>
                <w:szCs w:val="36"/>
              </w:rPr>
              <w:t>A family member can ask for a focused review to be carried out.</w:t>
            </w:r>
          </w:p>
        </w:tc>
      </w:tr>
      <w:tr w:rsidR="009023C2" w:rsidRPr="009023C2" w14:paraId="268EECAC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BC9F6" w14:textId="28E5D940" w:rsidR="009023C2" w:rsidRDefault="0041480E" w:rsidP="009023C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4CC353C" wp14:editId="7AB2EE58">
                  <wp:extent cx="1440000" cy="144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FAAF8" w14:textId="46349A30" w:rsidR="009023C2" w:rsidRPr="00805749" w:rsidRDefault="0041480E" w:rsidP="00805749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</w:t>
            </w:r>
            <w:r w:rsidRPr="0041480E">
              <w:rPr>
                <w:rFonts w:ascii="Century Gothic" w:hAnsi="Century Gothic"/>
                <w:b/>
                <w:bCs/>
                <w:sz w:val="36"/>
                <w:szCs w:val="36"/>
              </w:rPr>
              <w:t>he person was an autistic adult</w:t>
            </w:r>
          </w:p>
        </w:tc>
      </w:tr>
      <w:tr w:rsidR="009023C2" w:rsidRPr="009023C2" w14:paraId="56DBD5E5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4CA1A" w14:textId="5215969D" w:rsidR="009023C2" w:rsidRDefault="00AF1608" w:rsidP="00AF160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AF1608"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213FE505" wp14:editId="1A2B38B6">
                  <wp:extent cx="1440000" cy="14400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6B14A" w14:textId="77777777" w:rsidR="009023C2" w:rsidRDefault="00A652A6" w:rsidP="00A652A6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A652A6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The reviewer will send the completed review to the local governance group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.</w:t>
            </w:r>
          </w:p>
          <w:p w14:paraId="49A096CC" w14:textId="77777777" w:rsidR="00A652A6" w:rsidRDefault="00A652A6" w:rsidP="00A652A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CBA0198" w14:textId="4AB2D3DB" w:rsidR="00A652A6" w:rsidRPr="009023C2" w:rsidRDefault="00A652A6" w:rsidP="00A652A6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A652A6">
              <w:rPr>
                <w:rFonts w:ascii="Century Gothic" w:hAnsi="Century Gothic"/>
                <w:b/>
                <w:bCs/>
                <w:sz w:val="36"/>
                <w:szCs w:val="36"/>
              </w:rPr>
              <w:t>The group will decide on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-</w:t>
            </w:r>
          </w:p>
        </w:tc>
      </w:tr>
      <w:tr w:rsidR="00A652A6" w:rsidRPr="009023C2" w14:paraId="6EE20F42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117BC" w14:textId="77777777" w:rsidR="00A652A6" w:rsidRDefault="00A652A6" w:rsidP="00A652A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170556B" wp14:editId="24F9F97A">
                  <wp:extent cx="1440000" cy="1440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8542E" w14:textId="2E6FE971" w:rsidR="00A652A6" w:rsidRPr="002A3DAC" w:rsidRDefault="00A652A6" w:rsidP="002A3DAC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2A3DA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What actions to take.  </w:t>
            </w:r>
          </w:p>
        </w:tc>
      </w:tr>
      <w:tr w:rsidR="00A652A6" w:rsidRPr="009023C2" w14:paraId="4CF2E92B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59A8" w14:textId="77777777" w:rsidR="00A652A6" w:rsidRDefault="00A652A6" w:rsidP="00A652A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DE802E5" wp14:editId="6EAAA708">
                  <wp:extent cx="1440000" cy="1440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54AC9" w14:textId="57466AA0" w:rsidR="00A652A6" w:rsidRPr="002A3DAC" w:rsidRDefault="002A3DAC" w:rsidP="002A3DAC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2A3DA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Who will take these </w:t>
            </w:r>
            <w:proofErr w:type="gramStart"/>
            <w:r w:rsidRPr="002A3DA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actions.</w:t>
            </w:r>
            <w:proofErr w:type="gramEnd"/>
          </w:p>
        </w:tc>
      </w:tr>
      <w:tr w:rsidR="00A652A6" w:rsidRPr="009023C2" w14:paraId="14BE0DCF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B38A0" w14:textId="6B4CF0E7" w:rsidR="00A652A6" w:rsidRDefault="00AF1608" w:rsidP="00AF160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1C2ADAE" wp14:editId="248DA515">
                  <wp:extent cx="1440000" cy="14400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82FCA" w14:textId="04F18AD1" w:rsidR="00A652A6" w:rsidRPr="002A3DAC" w:rsidRDefault="002A3DAC" w:rsidP="002A3DAC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2A3DA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What help they need to reduce health </w:t>
            </w:r>
            <w:proofErr w:type="gramStart"/>
            <w:r w:rsidRPr="002A3DAC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inequalities.</w:t>
            </w:r>
            <w:proofErr w:type="gramEnd"/>
          </w:p>
        </w:tc>
      </w:tr>
      <w:tr w:rsidR="00A652A6" w:rsidRPr="009023C2" w14:paraId="67ED4B3E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B7C2C" w14:textId="77777777" w:rsidR="00A652A6" w:rsidRDefault="00A652A6" w:rsidP="00A652A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156C74C0" wp14:editId="5CE10C63">
                  <wp:extent cx="1440000" cy="1440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60E7" w14:textId="47C8940D" w:rsidR="00A652A6" w:rsidRPr="002A3DAC" w:rsidRDefault="002A3DAC" w:rsidP="002A3DAC">
            <w:pPr>
              <w:pStyle w:val="ListParagraph"/>
              <w:numPr>
                <w:ilvl w:val="0"/>
                <w:numId w:val="3"/>
              </w:num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What </w:t>
            </w:r>
            <w:r w:rsidRPr="002A3DAC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help they need to stop people dying too </w:t>
            </w:r>
            <w:proofErr w:type="gramStart"/>
            <w:r w:rsidRPr="002A3DAC">
              <w:rPr>
                <w:rFonts w:ascii="Century Gothic" w:hAnsi="Century Gothic"/>
                <w:b/>
                <w:bCs/>
                <w:sz w:val="36"/>
                <w:szCs w:val="36"/>
              </w:rPr>
              <w:t>young.</w:t>
            </w:r>
            <w:proofErr w:type="gramEnd"/>
          </w:p>
        </w:tc>
      </w:tr>
      <w:tr w:rsidR="00A652A6" w:rsidRPr="009023C2" w14:paraId="0DB1E61B" w14:textId="77777777" w:rsidTr="00C044B0">
        <w:trPr>
          <w:trHeight w:val="96"/>
        </w:trPr>
        <w:tc>
          <w:tcPr>
            <w:tcW w:w="2547" w:type="dxa"/>
            <w:tcBorders>
              <w:top w:val="nil"/>
              <w:left w:val="nil"/>
              <w:bottom w:val="single" w:sz="4" w:space="0" w:color="00B0F0"/>
              <w:right w:val="nil"/>
            </w:tcBorders>
            <w:vAlign w:val="center"/>
          </w:tcPr>
          <w:p w14:paraId="107D3088" w14:textId="77777777" w:rsidR="00A652A6" w:rsidRDefault="00A652A6" w:rsidP="00A652A6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7CD54A49" wp14:editId="168EFD4D">
                  <wp:extent cx="1440000" cy="1440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00B0F0"/>
              <w:right w:val="nil"/>
            </w:tcBorders>
            <w:vAlign w:val="center"/>
          </w:tcPr>
          <w:p w14:paraId="2DBB8389" w14:textId="60E272A2" w:rsidR="002A3DAC" w:rsidRPr="002A3DAC" w:rsidRDefault="002A3DAC" w:rsidP="00A652A6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A </w:t>
            </w:r>
            <w:proofErr w:type="spellStart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review may not be done in 6 months if other investigations, like a </w:t>
            </w:r>
            <w:r w:rsidRPr="002A3DAC">
              <w:rPr>
                <w:rFonts w:ascii="Century Gothic" w:hAnsi="Century Gothic" w:cs="Century Gothic"/>
                <w:b/>
                <w:bCs/>
                <w:color w:val="00B0F0"/>
                <w:sz w:val="36"/>
                <w:szCs w:val="36"/>
              </w:rPr>
              <w:t>coroner’s inquest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, are on-going.</w:t>
            </w:r>
          </w:p>
        </w:tc>
      </w:tr>
      <w:tr w:rsidR="002A3DAC" w:rsidRPr="002A3DAC" w14:paraId="7520A5A8" w14:textId="77777777" w:rsidTr="00C044B0">
        <w:trPr>
          <w:trHeight w:val="96"/>
        </w:trPr>
        <w:tc>
          <w:tcPr>
            <w:tcW w:w="25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vAlign w:val="center"/>
          </w:tcPr>
          <w:p w14:paraId="7EBC211A" w14:textId="77777777" w:rsidR="002A3DAC" w:rsidRDefault="002A3DAC" w:rsidP="002A3DA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008008BC" wp14:editId="1A210C3F">
                  <wp:extent cx="1440000" cy="1440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single" w:sz="4" w:space="0" w:color="00B0F0"/>
              <w:left w:val="nil"/>
              <w:bottom w:val="single" w:sz="4" w:space="0" w:color="00B0F0"/>
              <w:right w:val="single" w:sz="4" w:space="0" w:color="00B0F0"/>
            </w:tcBorders>
            <w:vAlign w:val="center"/>
          </w:tcPr>
          <w:p w14:paraId="124ED3D1" w14:textId="0481174E" w:rsidR="002A3DAC" w:rsidRPr="002A3DAC" w:rsidRDefault="002A3DAC" w:rsidP="002A3DAC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A </w:t>
            </w:r>
            <w:r w:rsidRPr="002A3DAC">
              <w:rPr>
                <w:rFonts w:ascii="Century Gothic" w:hAnsi="Century Gothic" w:cs="Century Gothic"/>
                <w:b/>
                <w:bCs/>
                <w:color w:val="00B0F0"/>
                <w:sz w:val="36"/>
                <w:szCs w:val="36"/>
              </w:rPr>
              <w:t>coroner’s inquest</w:t>
            </w:r>
            <w:r w:rsidRP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proofErr w:type="gramStart"/>
            <w:r w:rsidR="00C044B0" w:rsidRP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>looks into</w:t>
            </w:r>
            <w:proofErr w:type="gramEnd"/>
            <w:r w:rsidR="00C044B0" w:rsidRP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 xml:space="preserve"> how </w:t>
            </w:r>
            <w:r w:rsid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 xml:space="preserve">and why </w:t>
            </w:r>
            <w:r w:rsidR="00C044B0" w:rsidRP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>someone died</w:t>
            </w:r>
            <w:r w:rsidR="00C044B0">
              <w:rPr>
                <w:rFonts w:ascii="Century Gothic" w:hAnsi="Century Gothic" w:cs="Century Gothic"/>
                <w:b/>
                <w:bCs/>
                <w:color w:val="000000" w:themeColor="text1"/>
                <w:sz w:val="36"/>
                <w:szCs w:val="36"/>
              </w:rPr>
              <w:t>.</w:t>
            </w:r>
          </w:p>
        </w:tc>
      </w:tr>
      <w:tr w:rsidR="002A3DAC" w:rsidRPr="002A3DAC" w14:paraId="2DFD7AFF" w14:textId="77777777" w:rsidTr="00C044B0">
        <w:trPr>
          <w:trHeight w:val="96"/>
        </w:trPr>
        <w:tc>
          <w:tcPr>
            <w:tcW w:w="2547" w:type="dxa"/>
            <w:tcBorders>
              <w:top w:val="single" w:sz="4" w:space="0" w:color="00B0F0"/>
              <w:left w:val="nil"/>
              <w:bottom w:val="nil"/>
              <w:right w:val="nil"/>
            </w:tcBorders>
            <w:vAlign w:val="center"/>
          </w:tcPr>
          <w:p w14:paraId="6A91DF5D" w14:textId="77777777" w:rsidR="002A3DAC" w:rsidRDefault="002A3DAC" w:rsidP="002A3DA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06449BF" wp14:editId="1DC72DDC">
                  <wp:extent cx="1440000" cy="1440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single" w:sz="4" w:space="0" w:color="00B0F0"/>
              <w:left w:val="nil"/>
              <w:bottom w:val="nil"/>
              <w:right w:val="nil"/>
            </w:tcBorders>
            <w:vAlign w:val="center"/>
          </w:tcPr>
          <w:p w14:paraId="7932D40A" w14:textId="03F97AD0" w:rsidR="002A3DAC" w:rsidRPr="002A3DAC" w:rsidRDefault="00C044B0" w:rsidP="002A3DAC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C044B0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A </w:t>
            </w:r>
            <w:proofErr w:type="spellStart"/>
            <w:r w:rsidRPr="00C044B0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 w:rsidRPr="00C044B0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review waits until all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other investigations</w:t>
            </w:r>
            <w:r w:rsidRPr="00C044B0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have happened first.</w:t>
            </w:r>
          </w:p>
        </w:tc>
      </w:tr>
    </w:tbl>
    <w:p w14:paraId="506465CE" w14:textId="77777777" w:rsidR="00C044B0" w:rsidRDefault="00C044B0" w:rsidP="00D6100D">
      <w:pPr>
        <w:rPr>
          <w:rFonts w:ascii="Century Gothic" w:hAnsi="Century Gothic"/>
          <w:sz w:val="36"/>
          <w:szCs w:val="36"/>
        </w:rPr>
        <w:sectPr w:rsidR="00C044B0" w:rsidSect="00B710FA">
          <w:headerReference w:type="default" r:id="rId82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7471EA" w:rsidRPr="002A3DAC" w14:paraId="434B01FF" w14:textId="77777777" w:rsidTr="007471EA">
        <w:trPr>
          <w:trHeight w:val="96"/>
        </w:trPr>
        <w:tc>
          <w:tcPr>
            <w:tcW w:w="2547" w:type="dxa"/>
            <w:vAlign w:val="center"/>
          </w:tcPr>
          <w:p w14:paraId="7D63846F" w14:textId="77777777" w:rsidR="007471EA" w:rsidRDefault="007471EA" w:rsidP="007471EA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2F986862" wp14:editId="4A2A5A2A">
                  <wp:extent cx="1440000" cy="14400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6DDC9B9F" w14:textId="7F0B085C" w:rsidR="007471EA" w:rsidRPr="002A3DAC" w:rsidRDefault="007471EA" w:rsidP="007471EA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7471EA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Everyone with a learning disability aged over four years is eligible for a </w:t>
            </w:r>
            <w:proofErr w:type="spellStart"/>
            <w:r w:rsidRPr="007471EA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 w:rsidRPr="007471EA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review.</w:t>
            </w:r>
          </w:p>
        </w:tc>
      </w:tr>
      <w:tr w:rsidR="007471EA" w:rsidRPr="002A3DAC" w14:paraId="69589035" w14:textId="77777777" w:rsidTr="007471EA">
        <w:trPr>
          <w:trHeight w:val="96"/>
        </w:trPr>
        <w:tc>
          <w:tcPr>
            <w:tcW w:w="2547" w:type="dxa"/>
            <w:vAlign w:val="center"/>
          </w:tcPr>
          <w:p w14:paraId="02A7731A" w14:textId="2CCF66ED" w:rsidR="007471EA" w:rsidRDefault="007471EA" w:rsidP="007471EA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7471EA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BAC693E" wp14:editId="09FEB990">
                  <wp:extent cx="1440000" cy="1440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6CF76131" w14:textId="09F5D0F7" w:rsidR="007471EA" w:rsidRPr="002A3DAC" w:rsidRDefault="007471EA" w:rsidP="007471EA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</w:t>
            </w:r>
            <w:r w:rsidRPr="007471EA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ll children who are under the age of 18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have a</w:t>
            </w:r>
            <w:r w:rsidRPr="007471EA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child death review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.</w:t>
            </w:r>
          </w:p>
        </w:tc>
      </w:tr>
      <w:tr w:rsidR="007471EA" w:rsidRPr="002A3DAC" w14:paraId="52CA2F33" w14:textId="77777777" w:rsidTr="007471EA">
        <w:trPr>
          <w:trHeight w:val="96"/>
        </w:trPr>
        <w:tc>
          <w:tcPr>
            <w:tcW w:w="2547" w:type="dxa"/>
            <w:vAlign w:val="center"/>
          </w:tcPr>
          <w:p w14:paraId="6080DC13" w14:textId="1D2D77A7" w:rsidR="007471EA" w:rsidRDefault="007430BB" w:rsidP="007430BB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7430BB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4540EEB" wp14:editId="0B4B5C4D">
                  <wp:extent cx="1440000" cy="14400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4A87B226" w14:textId="71D667BE" w:rsidR="007471EA" w:rsidRPr="002A3DAC" w:rsidRDefault="007430BB" w:rsidP="007471EA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7430BB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The report from the Child Death Review is then given to </w:t>
            </w:r>
            <w:proofErr w:type="spellStart"/>
            <w:r w:rsidRPr="007430BB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.</w:t>
            </w:r>
          </w:p>
        </w:tc>
      </w:tr>
    </w:tbl>
    <w:p w14:paraId="42F54D6D" w14:textId="66187265" w:rsidR="007430BB" w:rsidRDefault="007430BB" w:rsidP="00D6100D">
      <w:pPr>
        <w:rPr>
          <w:rFonts w:ascii="Century Gothic" w:hAnsi="Century Gothic"/>
          <w:sz w:val="36"/>
          <w:szCs w:val="36"/>
        </w:rPr>
      </w:pPr>
    </w:p>
    <w:p w14:paraId="52E97A50" w14:textId="77777777" w:rsidR="007430BB" w:rsidRDefault="007430BB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2547"/>
        <w:gridCol w:w="7307"/>
      </w:tblGrid>
      <w:tr w:rsidR="007430BB" w:rsidRPr="002A3DAC" w14:paraId="70653A3D" w14:textId="77777777" w:rsidTr="00583D7F">
        <w:trPr>
          <w:trHeight w:val="96"/>
        </w:trPr>
        <w:tc>
          <w:tcPr>
            <w:tcW w:w="2547" w:type="dxa"/>
            <w:vAlign w:val="center"/>
          </w:tcPr>
          <w:p w14:paraId="3E6BFA95" w14:textId="77777777" w:rsidR="007430BB" w:rsidRDefault="007430BB" w:rsidP="002645A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7430BB"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767818C3" wp14:editId="785AF28A">
                  <wp:extent cx="1440000" cy="14400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vAlign w:val="center"/>
          </w:tcPr>
          <w:p w14:paraId="4F790297" w14:textId="604A5D44" w:rsidR="007430BB" w:rsidRPr="002A3DAC" w:rsidRDefault="007430BB" w:rsidP="002645A8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I</w:t>
            </w:r>
            <w:r w:rsidRPr="007430BB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nformation that can identify a person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, such as names</w:t>
            </w:r>
            <w:r w:rsidR="0056697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,</w:t>
            </w:r>
            <w:r w:rsidRPr="007430BB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56697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are</w:t>
            </w:r>
            <w:r w:rsidRPr="007430BB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removed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from the </w:t>
            </w:r>
            <w:proofErr w:type="spellStart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56697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review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.</w:t>
            </w:r>
          </w:p>
        </w:tc>
      </w:tr>
      <w:tr w:rsidR="00566972" w:rsidRPr="009023C2" w14:paraId="0217B7E8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F1B8A" w14:textId="77777777" w:rsidR="00566972" w:rsidRDefault="00566972" w:rsidP="00473A68">
            <w:pPr>
              <w:rPr>
                <w:rFonts w:ascii="Century Gothic" w:hAnsi="Century Gothic"/>
                <w:sz w:val="36"/>
                <w:szCs w:val="36"/>
              </w:rPr>
            </w:pPr>
            <w:r w:rsidRPr="00AF1608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2F6E651" wp14:editId="1475101A">
                  <wp:extent cx="1440000" cy="1440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B01B" w14:textId="0E112EFE" w:rsidR="00566972" w:rsidRPr="00566972" w:rsidRDefault="00566972" w:rsidP="00473A68">
            <w:pPr>
              <w:spacing w:line="288" w:lineRule="auto"/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</w:pPr>
            <w:r w:rsidRPr="00A652A6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The </w:t>
            </w:r>
            <w:proofErr w:type="spellStart"/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LeDeR</w:t>
            </w:r>
            <w:proofErr w:type="spellEnd"/>
            <w:r w:rsidRPr="00A652A6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review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is shared with</w:t>
            </w:r>
            <w:r w:rsidRPr="00A652A6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</w:t>
            </w:r>
            <w:r w:rsidRPr="00A652A6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 local governance group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.</w:t>
            </w:r>
          </w:p>
        </w:tc>
      </w:tr>
      <w:tr w:rsidR="00566972" w:rsidRPr="009023C2" w14:paraId="04EF4DD3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77AAD" w14:textId="77777777" w:rsidR="00566972" w:rsidRDefault="00566972" w:rsidP="00473A68">
            <w:pPr>
              <w:rPr>
                <w:rFonts w:ascii="Century Gothic" w:hAnsi="Century Gothic"/>
                <w:sz w:val="36"/>
                <w:szCs w:val="36"/>
              </w:rPr>
            </w:pPr>
            <w:r w:rsidRPr="00AF1608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B895850" wp14:editId="4C98AC7E">
                  <wp:extent cx="1440000" cy="14400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4E844" w14:textId="042758C0" w:rsidR="00566972" w:rsidRPr="009023C2" w:rsidRDefault="00566972" w:rsidP="00473A68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>A local governance group has members from health and social care and experts by experience.</w:t>
            </w:r>
          </w:p>
        </w:tc>
      </w:tr>
      <w:tr w:rsidR="00566972" w:rsidRPr="009023C2" w14:paraId="34ED83EB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1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482AE" w14:textId="733F6D5B" w:rsidR="00566972" w:rsidRDefault="00566972" w:rsidP="00473A68">
            <w:pPr>
              <w:rPr>
                <w:rFonts w:ascii="Century Gothic" w:hAnsi="Century Gothic"/>
                <w:sz w:val="36"/>
                <w:szCs w:val="36"/>
              </w:rPr>
            </w:pPr>
            <w:r w:rsidRPr="00566972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3533FC8" wp14:editId="423DEA5F">
                  <wp:extent cx="1440000" cy="110436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EA0DA" w14:textId="1D87BE7B" w:rsidR="00566972" w:rsidRPr="009023C2" w:rsidRDefault="00566972" w:rsidP="00473A68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They decide actions to </w:t>
            </w:r>
            <w:r w:rsidRPr="00566972">
              <w:rPr>
                <w:rFonts w:ascii="Century Gothic" w:hAnsi="Century Gothic" w:cs="Century Gothic"/>
                <w:b/>
                <w:bCs/>
                <w:color w:val="000000"/>
                <w:sz w:val="36"/>
                <w:szCs w:val="36"/>
              </w:rPr>
              <w:t xml:space="preserve">improve services for people with a learning disability and autistic people.  </w:t>
            </w:r>
          </w:p>
        </w:tc>
      </w:tr>
      <w:tr w:rsidR="00473A68" w:rsidRPr="00D6100D" w14:paraId="4134E42A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12CE7" w14:textId="77777777" w:rsidR="00473A68" w:rsidRDefault="00473A68" w:rsidP="00473A68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2522004B" wp14:editId="2471F957">
                  <wp:extent cx="1440000" cy="1440000"/>
                  <wp:effectExtent l="0" t="0" r="0" b="0"/>
                  <wp:docPr id="106" name="Picture 106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Logo&#10;&#10;Description automatically generated with medium confidence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477CE" w14:textId="77777777" w:rsidR="00473A68" w:rsidRPr="00D6100D" w:rsidRDefault="00473A68" w:rsidP="00473A68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All reports are looked at </w:t>
            </w:r>
            <w:r w:rsidRPr="0029697C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each year to provide a summary of all findings of </w:t>
            </w:r>
            <w:proofErr w:type="spellStart"/>
            <w:r w:rsidRPr="0029697C">
              <w:rPr>
                <w:rFonts w:ascii="Century Gothic" w:hAnsi="Century Gothic"/>
                <w:b/>
                <w:bCs/>
                <w:sz w:val="36"/>
                <w:szCs w:val="36"/>
              </w:rPr>
              <w:t>LeDeR</w:t>
            </w:r>
            <w:proofErr w:type="spellEnd"/>
            <w:r w:rsidRPr="0029697C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reviews.</w:t>
            </w:r>
          </w:p>
        </w:tc>
      </w:tr>
      <w:tr w:rsidR="00473A68" w:rsidRPr="00D6100D" w14:paraId="0036CC50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B1339" w14:textId="77777777" w:rsidR="00473A68" w:rsidRDefault="00473A68" w:rsidP="00583D7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lastRenderedPageBreak/>
              <w:drawing>
                <wp:inline distT="0" distB="0" distL="0" distR="0" wp14:anchorId="5148BE73" wp14:editId="02607449">
                  <wp:extent cx="1440000" cy="14400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D4B19" w14:textId="3DF94441" w:rsidR="00473A68" w:rsidRPr="00D6100D" w:rsidRDefault="00473A68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An annual report is produced each year.</w:t>
            </w:r>
          </w:p>
        </w:tc>
      </w:tr>
      <w:tr w:rsidR="00473A68" w:rsidRPr="00D6100D" w14:paraId="0D10DA2C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033FE" w14:textId="77777777" w:rsidR="00473A68" w:rsidRDefault="00473A68" w:rsidP="00583D7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A8E76CA" wp14:editId="6164B295">
                  <wp:extent cx="1440000" cy="14400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7A70F" w14:textId="678A04CA" w:rsidR="00473A68" w:rsidRPr="00D6100D" w:rsidRDefault="00473A68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The report will not include any names of the people who died.</w:t>
            </w:r>
          </w:p>
        </w:tc>
      </w:tr>
      <w:tr w:rsidR="00583D7F" w:rsidRPr="00D6100D" w14:paraId="2BD3BAB2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06A37" w14:textId="77777777" w:rsidR="00583D7F" w:rsidRDefault="00583D7F" w:rsidP="00583D7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4AE0325" wp14:editId="712E9927">
                  <wp:extent cx="1440000" cy="14400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F0740" w14:textId="1FDF674F" w:rsidR="00583D7F" w:rsidRDefault="00583D7F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The full and easy-read versions of </w:t>
            </w:r>
            <w:proofErr w:type="spellStart"/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>LeDeR’s</w:t>
            </w:r>
            <w:proofErr w:type="spellEnd"/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annual reports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–</w:t>
            </w:r>
          </w:p>
          <w:p w14:paraId="67C9BB8D" w14:textId="77777777" w:rsidR="00583D7F" w:rsidRDefault="00583D7F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3179C4B" w14:textId="50F1306B" w:rsidR="00583D7F" w:rsidRPr="00D6100D" w:rsidRDefault="00583D7F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>leder.nhs.uk/resources/</w:t>
            </w:r>
            <w:proofErr w:type="gramStart"/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>annual-reports</w:t>
            </w:r>
            <w:proofErr w:type="gramEnd"/>
          </w:p>
        </w:tc>
      </w:tr>
      <w:tr w:rsidR="00583D7F" w:rsidRPr="00D6100D" w14:paraId="40075085" w14:textId="77777777" w:rsidTr="00583D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1E470" w14:textId="77777777" w:rsidR="00583D7F" w:rsidRDefault="00583D7F" w:rsidP="00583D7F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3A8DF6C" wp14:editId="2D364E96">
                  <wp:extent cx="1440000" cy="14400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7F5B1" w14:textId="77777777" w:rsidR="00583D7F" w:rsidRDefault="00583D7F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83D7F">
              <w:rPr>
                <w:rFonts w:ascii="Century Gothic" w:hAnsi="Century Gothic"/>
                <w:b/>
                <w:bCs/>
                <w:sz w:val="36"/>
                <w:szCs w:val="36"/>
              </w:rPr>
              <w:t>Our latest Action from Learning report, describing improvements, is available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:</w:t>
            </w:r>
          </w:p>
          <w:p w14:paraId="2380187B" w14:textId="77777777" w:rsidR="00583D7F" w:rsidRDefault="00583D7F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20D5AAD4" w14:textId="03B22731" w:rsidR="00583D7F" w:rsidRPr="00D6100D" w:rsidRDefault="00224DB0" w:rsidP="00583D7F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224DB0">
              <w:rPr>
                <w:rFonts w:ascii="Century Gothic" w:hAnsi="Century Gothic"/>
                <w:b/>
                <w:bCs/>
                <w:sz w:val="36"/>
                <w:szCs w:val="36"/>
              </w:rPr>
              <w:t>leder.nhs.uk/resources/action-from-learning-reports</w:t>
            </w:r>
          </w:p>
        </w:tc>
      </w:tr>
      <w:tr w:rsidR="00D0416E" w:rsidRPr="00D6100D" w14:paraId="21374D0D" w14:textId="77777777" w:rsidTr="00573A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54A15F67" w14:textId="0501DCD0" w:rsidR="00D0416E" w:rsidRDefault="00D0416E" w:rsidP="00D0416E">
            <w:pPr>
              <w:rPr>
                <w:rFonts w:ascii="Century Gothic" w:hAnsi="Century Gothic"/>
                <w:noProof/>
                <w:sz w:val="36"/>
                <w:szCs w:val="36"/>
              </w:rPr>
            </w:pPr>
            <w:r w:rsidRPr="007F63FF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380D993" wp14:editId="0148CDCB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598170</wp:posOffset>
                  </wp:positionV>
                  <wp:extent cx="704808" cy="704808"/>
                  <wp:effectExtent l="50800" t="50800" r="32385" b="32385"/>
                  <wp:wrapNone/>
                  <wp:docPr id="77" name="Picture 12" descr="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F0FF8-3158-FB48-B89D-E632895C4B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C3F0FF8-3158-FB48-B89D-E632895C4B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08" cy="704808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364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311FD" w14:textId="77777777" w:rsidR="00D0416E" w:rsidRDefault="00D0416E" w:rsidP="00D0416E">
            <w:pPr>
              <w:pStyle w:val="Footer"/>
              <w:rPr>
                <w:rFonts w:ascii="Century Gothic" w:hAnsi="Century Gothic"/>
              </w:rPr>
            </w:pPr>
          </w:p>
          <w:p w14:paraId="47DD0697" w14:textId="77777777" w:rsidR="00D0416E" w:rsidRDefault="00D0416E" w:rsidP="00D0416E">
            <w:pPr>
              <w:pStyle w:val="Footer"/>
              <w:rPr>
                <w:rFonts w:ascii="Century Gothic" w:hAnsi="Century Gothic"/>
              </w:rPr>
            </w:pPr>
          </w:p>
          <w:p w14:paraId="4E697CDE" w14:textId="77777777" w:rsidR="00D0416E" w:rsidRDefault="00D0416E" w:rsidP="00D0416E">
            <w:pPr>
              <w:pStyle w:val="Footer"/>
              <w:rPr>
                <w:rFonts w:ascii="Century Gothic" w:hAnsi="Century Gothic"/>
              </w:rPr>
            </w:pPr>
          </w:p>
          <w:p w14:paraId="4C53454F" w14:textId="77777777" w:rsidR="00D0416E" w:rsidRDefault="00D0416E" w:rsidP="00D0416E">
            <w:pPr>
              <w:pStyle w:val="Footer"/>
              <w:rPr>
                <w:rFonts w:ascii="Century Gothic" w:hAnsi="Century Gothic"/>
              </w:rPr>
            </w:pPr>
          </w:p>
          <w:p w14:paraId="1BAC9884" w14:textId="3FE842B1" w:rsidR="00D0416E" w:rsidRPr="007F63FF" w:rsidRDefault="00D0416E" w:rsidP="00D0416E">
            <w:pPr>
              <w:pStyle w:val="Footer"/>
              <w:rPr>
                <w:rFonts w:ascii="Century Gothic" w:hAnsi="Century Gothic"/>
              </w:rPr>
            </w:pPr>
            <w:r w:rsidRPr="007F63FF">
              <w:rPr>
                <w:rFonts w:ascii="Century Gothic" w:hAnsi="Century Gothic"/>
              </w:rPr>
              <w:t xml:space="preserve">Translated into Easy Read by </w:t>
            </w:r>
            <w:r w:rsidRPr="007F63FF">
              <w:rPr>
                <w:rFonts w:ascii="Century Gothic" w:hAnsi="Century Gothic"/>
                <w:b/>
                <w:bCs/>
              </w:rPr>
              <w:t>Ace Anglia</w:t>
            </w:r>
            <w:r w:rsidRPr="007F63FF">
              <w:rPr>
                <w:rFonts w:ascii="Century Gothic" w:hAnsi="Century Gothic"/>
              </w:rPr>
              <w:t xml:space="preserve"> </w:t>
            </w:r>
          </w:p>
          <w:p w14:paraId="4DD5E176" w14:textId="4763CA35" w:rsidR="00D0416E" w:rsidRPr="00583D7F" w:rsidRDefault="00D0416E" w:rsidP="00D0416E">
            <w:pPr>
              <w:spacing w:line="288" w:lineRule="auto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7F63FF">
              <w:rPr>
                <w:rFonts w:ascii="Century Gothic" w:hAnsi="Century Gothic"/>
              </w:rPr>
              <w:t xml:space="preserve">For more information please email: </w:t>
            </w:r>
            <w:r w:rsidRPr="007F63FF">
              <w:rPr>
                <w:rFonts w:ascii="Century Gothic" w:hAnsi="Century Gothic"/>
                <w:b/>
                <w:bCs/>
              </w:rPr>
              <w:t>info@aceanglia.com</w:t>
            </w:r>
          </w:p>
        </w:tc>
      </w:tr>
    </w:tbl>
    <w:p w14:paraId="5479B458" w14:textId="77777777" w:rsidR="009B246F" w:rsidRDefault="009B246F" w:rsidP="00D6100D">
      <w:pPr>
        <w:rPr>
          <w:rFonts w:ascii="Century Gothic" w:hAnsi="Century Gothic"/>
          <w:sz w:val="36"/>
          <w:szCs w:val="36"/>
        </w:rPr>
        <w:sectPr w:rsidR="009B246F" w:rsidSect="007430BB">
          <w:headerReference w:type="default" r:id="rId94"/>
          <w:footerReference w:type="default" r:id="rId95"/>
          <w:pgSz w:w="11906" w:h="16838"/>
          <w:pgMar w:top="2013" w:right="1021" w:bottom="1021" w:left="1021" w:header="709" w:footer="709" w:gutter="0"/>
          <w:cols w:space="708"/>
          <w:docGrid w:linePitch="360"/>
        </w:sectPr>
      </w:pPr>
    </w:p>
    <w:p w14:paraId="2FB5A219" w14:textId="22951FB4" w:rsidR="00F93A03" w:rsidRPr="00D0416E" w:rsidRDefault="00F93A03" w:rsidP="00D6100D">
      <w:pPr>
        <w:rPr>
          <w:rFonts w:ascii="Century Gothic" w:hAnsi="Century Gothic"/>
          <w:b/>
          <w:bCs/>
          <w:color w:val="FF0000"/>
          <w:sz w:val="8"/>
          <w:szCs w:val="8"/>
        </w:rPr>
      </w:pPr>
    </w:p>
    <w:sectPr w:rsidR="00F93A03" w:rsidRPr="00D0416E" w:rsidSect="007F63FF">
      <w:headerReference w:type="default" r:id="rId96"/>
      <w:footerReference w:type="default" r:id="rId97"/>
      <w:pgSz w:w="11906" w:h="16838"/>
      <w:pgMar w:top="2013" w:right="1021" w:bottom="2013" w:left="1021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3A1B9" w14:textId="77777777" w:rsidR="00F83FC5" w:rsidRDefault="00F83FC5" w:rsidP="00986E86">
      <w:r>
        <w:separator/>
      </w:r>
    </w:p>
  </w:endnote>
  <w:endnote w:type="continuationSeparator" w:id="0">
    <w:p w14:paraId="532DA94E" w14:textId="77777777" w:rsidR="00F83FC5" w:rsidRDefault="00F83FC5" w:rsidP="00986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07922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8CB4" w14:textId="7484FBCA" w:rsidR="00CF7393" w:rsidRDefault="00CF7393" w:rsidP="0078487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547958" w14:textId="77777777" w:rsidR="00CF7393" w:rsidRDefault="00CF73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41EB" w14:textId="28AA5BE4" w:rsidR="00E34113" w:rsidRDefault="0078487A">
    <w:pPr>
      <w:pStyle w:val="Footer"/>
    </w:pPr>
    <w:r w:rsidRPr="0078487A">
      <w:rPr>
        <w:noProof/>
      </w:rPr>
      <w:drawing>
        <wp:inline distT="0" distB="0" distL="0" distR="0" wp14:anchorId="2A93F399" wp14:editId="44727458">
          <wp:extent cx="6263640" cy="1101090"/>
          <wp:effectExtent l="0" t="0" r="0" b="0"/>
          <wp:docPr id="1026" name="Picture 2" descr="Image result for nhs improvement">
            <a:extLst xmlns:a="http://schemas.openxmlformats.org/drawingml/2006/main">
              <a:ext uri="{FF2B5EF4-FFF2-40B4-BE49-F238E27FC236}">
                <a16:creationId xmlns:a16="http://schemas.microsoft.com/office/drawing/2014/main" id="{E464F2B5-B3EF-BA41-8AE1-3FBB1DF7D7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Image result for nhs improvement">
                    <a:extLst>
                      <a:ext uri="{FF2B5EF4-FFF2-40B4-BE49-F238E27FC236}">
                        <a16:creationId xmlns:a16="http://schemas.microsoft.com/office/drawing/2014/main" id="{E464F2B5-B3EF-BA41-8AE1-3FBB1DF7D79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056027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84EA6A" w14:textId="77777777" w:rsidR="0078487A" w:rsidRDefault="0078487A" w:rsidP="00B51960">
        <w:pPr>
          <w:pStyle w:val="Footer"/>
          <w:framePr w:wrap="none" w:vAnchor="text" w:hAnchor="margin" w:xAlign="center" w:y="1"/>
          <w:rPr>
            <w:rStyle w:val="PageNumber"/>
          </w:rPr>
        </w:pP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begin"/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instrText xml:space="preserve"> PAGE </w:instrText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separate"/>
        </w:r>
        <w:r w:rsidRPr="0078487A">
          <w:rPr>
            <w:rStyle w:val="PageNumber"/>
            <w:rFonts w:ascii="Century Gothic" w:hAnsi="Century Gothic"/>
            <w:b/>
            <w:bCs/>
            <w:noProof/>
            <w:color w:val="0064B7"/>
            <w:sz w:val="28"/>
            <w:szCs w:val="28"/>
          </w:rPr>
          <w:t>2</w:t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end"/>
        </w:r>
      </w:p>
    </w:sdtContent>
  </w:sdt>
  <w:p w14:paraId="78219D00" w14:textId="77777777" w:rsidR="0078487A" w:rsidRDefault="0078487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3416225"/>
      <w:docPartObj>
        <w:docPartGallery w:val="Page Numbers (Bottom of Page)"/>
        <w:docPartUnique/>
      </w:docPartObj>
    </w:sdtPr>
    <w:sdtContent>
      <w:p w14:paraId="225CF238" w14:textId="77777777" w:rsidR="00D0416E" w:rsidRDefault="00D0416E" w:rsidP="00B51960">
        <w:pPr>
          <w:pStyle w:val="Footer"/>
          <w:framePr w:wrap="none" w:vAnchor="text" w:hAnchor="margin" w:xAlign="center" w:y="1"/>
          <w:rPr>
            <w:rStyle w:val="PageNumber"/>
          </w:rPr>
        </w:pP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begin"/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instrText xml:space="preserve"> PAGE </w:instrText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separate"/>
        </w:r>
        <w:r w:rsidRPr="0078487A">
          <w:rPr>
            <w:rStyle w:val="PageNumber"/>
            <w:rFonts w:ascii="Century Gothic" w:hAnsi="Century Gothic"/>
            <w:b/>
            <w:bCs/>
            <w:noProof/>
            <w:color w:val="0064B7"/>
            <w:sz w:val="28"/>
            <w:szCs w:val="28"/>
          </w:rPr>
          <w:t>2</w:t>
        </w:r>
        <w:r w:rsidRPr="0078487A">
          <w:rPr>
            <w:rStyle w:val="PageNumber"/>
            <w:rFonts w:ascii="Century Gothic" w:hAnsi="Century Gothic"/>
            <w:b/>
            <w:bCs/>
            <w:color w:val="0064B7"/>
            <w:sz w:val="28"/>
            <w:szCs w:val="28"/>
          </w:rPr>
          <w:fldChar w:fldCharType="end"/>
        </w:r>
      </w:p>
    </w:sdtContent>
  </w:sdt>
  <w:p w14:paraId="62C51F44" w14:textId="77777777" w:rsidR="00D0416E" w:rsidRDefault="00D0416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"/>
      <w:gridCol w:w="7987"/>
    </w:tblGrid>
    <w:tr w:rsidR="007F63FF" w14:paraId="181A41BE" w14:textId="77777777" w:rsidTr="007F63FF">
      <w:trPr>
        <w:jc w:val="center"/>
      </w:trPr>
      <w:tc>
        <w:tcPr>
          <w:tcW w:w="284" w:type="dxa"/>
        </w:tcPr>
        <w:p w14:paraId="67F3F579" w14:textId="03AA7701" w:rsidR="007F63FF" w:rsidRDefault="007F63FF" w:rsidP="007F63FF">
          <w:pPr>
            <w:pStyle w:val="Footer"/>
            <w:jc w:val="right"/>
          </w:pPr>
        </w:p>
      </w:tc>
      <w:tc>
        <w:tcPr>
          <w:tcW w:w="7987" w:type="dxa"/>
          <w:vAlign w:val="center"/>
        </w:tcPr>
        <w:p w14:paraId="151D1779" w14:textId="1890BCDF" w:rsidR="007F63FF" w:rsidRPr="007F63FF" w:rsidRDefault="007F63FF" w:rsidP="007F63FF">
          <w:pPr>
            <w:pStyle w:val="Footer"/>
            <w:rPr>
              <w:rFonts w:ascii="Century Gothic" w:hAnsi="Century Gothic"/>
            </w:rPr>
          </w:pPr>
        </w:p>
      </w:tc>
    </w:tr>
  </w:tbl>
  <w:p w14:paraId="5A1BC9CC" w14:textId="521674AC" w:rsidR="009B246F" w:rsidRPr="007F63FF" w:rsidRDefault="009B246F" w:rsidP="007F6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FEC08" w14:textId="77777777" w:rsidR="00F83FC5" w:rsidRDefault="00F83FC5" w:rsidP="00986E86">
      <w:r>
        <w:separator/>
      </w:r>
    </w:p>
  </w:footnote>
  <w:footnote w:type="continuationSeparator" w:id="0">
    <w:p w14:paraId="0FC46BF2" w14:textId="77777777" w:rsidR="00F83FC5" w:rsidRDefault="00F83FC5" w:rsidP="00986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D9F2" w14:textId="21270146" w:rsidR="00986E86" w:rsidRDefault="00FB455B">
    <w:pPr>
      <w:pStyle w:val="Header"/>
    </w:pPr>
    <w:r w:rsidRPr="00AA5B98">
      <w:rPr>
        <w:b/>
        <w:bCs/>
        <w:noProof/>
        <w:lang w:eastAsia="en-GB"/>
      </w:rPr>
      <w:drawing>
        <wp:anchor distT="0" distB="0" distL="114300" distR="114300" simplePos="0" relativeHeight="251659264" behindDoc="1" locked="0" layoutInCell="1" allowOverlap="1" wp14:anchorId="5D1A5350" wp14:editId="3448E2D1">
          <wp:simplePos x="0" y="0"/>
          <wp:positionH relativeFrom="margin">
            <wp:posOffset>4935511</wp:posOffset>
          </wp:positionH>
          <wp:positionV relativeFrom="page">
            <wp:posOffset>409433</wp:posOffset>
          </wp:positionV>
          <wp:extent cx="1421863" cy="573206"/>
          <wp:effectExtent l="0" t="0" r="0" b="0"/>
          <wp:wrapNone/>
          <wp:docPr id="24" name="nhs_letter_template" descr="A blue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hs_letter_template" descr="A blue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1002" cy="5849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EE5"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4DB4" w14:textId="7549D5F8" w:rsidR="009B246F" w:rsidRPr="007430BB" w:rsidRDefault="009B246F" w:rsidP="007430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19C5" w14:textId="3012A4FC" w:rsidR="005D5A21" w:rsidRPr="009B246F" w:rsidRDefault="00FB455B">
    <w:pPr>
      <w:pStyle w:val="Header"/>
      <w:rPr>
        <w:rFonts w:ascii="Frutiger Bold" w:hAnsi="Frutiger Bold"/>
        <w:color w:val="0164B7"/>
        <w:sz w:val="48"/>
        <w:szCs w:val="48"/>
        <w:lang w:eastAsia="en-GB"/>
      </w:rPr>
    </w:pPr>
    <w:r w:rsidRPr="009B246F">
      <w:rPr>
        <w:rFonts w:ascii="Frutiger Bold" w:hAnsi="Frutiger Bold"/>
        <w:color w:val="0164B7"/>
        <w:sz w:val="48"/>
        <w:szCs w:val="48"/>
      </w:rPr>
      <w:t>Introduction</w:t>
    </w:r>
    <w:r w:rsidR="005D5A21" w:rsidRPr="009B246F">
      <w:rPr>
        <w:rFonts w:ascii="Frutiger Bold" w:hAnsi="Frutiger Bold"/>
        <w:color w:val="0164B7"/>
        <w:sz w:val="48"/>
        <w:szCs w:val="4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D32" w14:textId="21074C9B" w:rsidR="00FB455B" w:rsidRPr="005D5A21" w:rsidRDefault="00FB455B">
    <w:pPr>
      <w:pStyle w:val="Header"/>
      <w:rPr>
        <w:rFonts w:ascii="Century Gothic" w:hAnsi="Century Gothic"/>
        <w:b/>
        <w:bCs/>
        <w:sz w:val="36"/>
        <w:szCs w:val="36"/>
      </w:rPr>
    </w:pPr>
    <w:r w:rsidRPr="00FB455B">
      <w:rPr>
        <w:rFonts w:ascii="Century Gothic" w:hAnsi="Century Gothic"/>
        <w:b/>
        <w:bCs/>
        <w:color w:val="0164B7"/>
        <w:sz w:val="48"/>
        <w:szCs w:val="48"/>
      </w:rPr>
      <w:t xml:space="preserve">What is </w:t>
    </w:r>
    <w:proofErr w:type="spellStart"/>
    <w:r w:rsidRPr="00FB455B">
      <w:rPr>
        <w:rFonts w:ascii="Century Gothic" w:hAnsi="Century Gothic"/>
        <w:b/>
        <w:bCs/>
        <w:color w:val="0164B7"/>
        <w:sz w:val="48"/>
        <w:szCs w:val="48"/>
      </w:rPr>
      <w:t>LeDeR</w:t>
    </w:r>
    <w:proofErr w:type="spellEnd"/>
  </w:p>
  <w:p w14:paraId="31FC8E87" w14:textId="77777777" w:rsidR="00FB455B" w:rsidRDefault="00FB455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4E632" w14:textId="5979643D" w:rsidR="00A15347" w:rsidRPr="00A15347" w:rsidRDefault="00A15347" w:rsidP="00A15347">
    <w:pPr>
      <w:pStyle w:val="Header"/>
      <w:rPr>
        <w:rFonts w:ascii="Century Gothic" w:hAnsi="Century Gothic"/>
        <w:b/>
        <w:bCs/>
        <w:sz w:val="36"/>
        <w:szCs w:val="36"/>
      </w:rPr>
    </w:pPr>
    <w:proofErr w:type="spellStart"/>
    <w:r w:rsidRPr="00FB455B">
      <w:rPr>
        <w:rFonts w:ascii="Century Gothic" w:hAnsi="Century Gothic"/>
        <w:b/>
        <w:bCs/>
        <w:color w:val="0164B7"/>
        <w:sz w:val="48"/>
        <w:szCs w:val="48"/>
      </w:rPr>
      <w:t>LeDeR</w:t>
    </w:r>
    <w:proofErr w:type="spellEnd"/>
    <w:r>
      <w:rPr>
        <w:rFonts w:ascii="Century Gothic" w:hAnsi="Century Gothic"/>
        <w:b/>
        <w:bCs/>
        <w:color w:val="0164B7"/>
        <w:sz w:val="48"/>
        <w:szCs w:val="48"/>
      </w:rPr>
      <w:t xml:space="preserve"> reviews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7E81" w14:textId="51C6AD49" w:rsidR="00CC744A" w:rsidRPr="000E40AE" w:rsidRDefault="000E40AE" w:rsidP="000E40AE">
    <w:pPr>
      <w:pStyle w:val="Header"/>
    </w:pPr>
    <w:r w:rsidRPr="000E40AE">
      <w:rPr>
        <w:rFonts w:ascii="Century Gothic" w:hAnsi="Century Gothic"/>
        <w:b/>
        <w:bCs/>
        <w:noProof/>
        <w:color w:val="0164B7"/>
        <w:sz w:val="48"/>
        <w:szCs w:val="48"/>
        <w:lang w:eastAsia="en-GB"/>
      </w:rPr>
      <w:t>Why are families so important to LeDeR?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1D8D7" w14:textId="77777777" w:rsidR="000E40AE" w:rsidRPr="000E40AE" w:rsidRDefault="000E40AE" w:rsidP="000E40AE">
    <w:pPr>
      <w:pStyle w:val="Header"/>
    </w:pPr>
    <w:r w:rsidRPr="000E40AE">
      <w:rPr>
        <w:rFonts w:ascii="Century Gothic" w:hAnsi="Century Gothic"/>
        <w:b/>
        <w:bCs/>
        <w:noProof/>
        <w:color w:val="0164B7"/>
        <w:sz w:val="48"/>
        <w:szCs w:val="48"/>
        <w:lang w:eastAsia="en-GB"/>
      </w:rPr>
      <w:t>Working with families and circles of support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2FDF" w14:textId="6761E786" w:rsidR="00B710FA" w:rsidRPr="00B710FA" w:rsidRDefault="00B710FA" w:rsidP="00B710FA">
    <w:pPr>
      <w:pStyle w:val="Header"/>
    </w:pPr>
    <w:r w:rsidRPr="00B710FA">
      <w:rPr>
        <w:rFonts w:ascii="Century Gothic" w:hAnsi="Century Gothic"/>
        <w:b/>
        <w:bCs/>
        <w:noProof/>
        <w:color w:val="0164B7"/>
        <w:sz w:val="48"/>
        <w:szCs w:val="48"/>
        <w:lang w:eastAsia="en-GB"/>
      </w:rPr>
      <w:t>Who is involved in LeDeR?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5836" w14:textId="7E70B06E" w:rsidR="007430BB" w:rsidRDefault="007430BB" w:rsidP="007430BB">
    <w:r w:rsidRPr="007430BB">
      <w:rPr>
        <w:rFonts w:ascii="Century Gothic" w:hAnsi="Century Gothic"/>
        <w:b/>
        <w:bCs/>
        <w:noProof/>
        <w:color w:val="0164B7"/>
        <w:sz w:val="48"/>
        <w:szCs w:val="48"/>
        <w:lang w:eastAsia="en-GB"/>
      </w:rPr>
      <w:t>How a does a LeDeR review work?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AA6D" w14:textId="7764F03F" w:rsidR="007430BB" w:rsidRPr="007430BB" w:rsidRDefault="007430BB" w:rsidP="007430BB">
    <w:pPr>
      <w:pStyle w:val="Header"/>
    </w:pPr>
    <w:r w:rsidRPr="007430BB">
      <w:rPr>
        <w:rFonts w:ascii="Century Gothic" w:hAnsi="Century Gothic"/>
        <w:b/>
        <w:bCs/>
        <w:noProof/>
        <w:color w:val="0164B7"/>
        <w:sz w:val="48"/>
        <w:szCs w:val="48"/>
        <w:lang w:eastAsia="en-GB"/>
      </w:rPr>
      <w:t>What happens to LeDeR findings?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111F7"/>
    <w:multiLevelType w:val="hybridMultilevel"/>
    <w:tmpl w:val="D730E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24DE9"/>
    <w:multiLevelType w:val="hybridMultilevel"/>
    <w:tmpl w:val="B9D6C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91C48"/>
    <w:multiLevelType w:val="hybridMultilevel"/>
    <w:tmpl w:val="64FA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E86"/>
    <w:rsid w:val="000167D6"/>
    <w:rsid w:val="0003160E"/>
    <w:rsid w:val="000535C5"/>
    <w:rsid w:val="000B0FE5"/>
    <w:rsid w:val="000D0655"/>
    <w:rsid w:val="000D2880"/>
    <w:rsid w:val="000E40AE"/>
    <w:rsid w:val="000F7C41"/>
    <w:rsid w:val="0011114D"/>
    <w:rsid w:val="001F514D"/>
    <w:rsid w:val="0020510A"/>
    <w:rsid w:val="00212755"/>
    <w:rsid w:val="002219AC"/>
    <w:rsid w:val="00224DB0"/>
    <w:rsid w:val="00234A13"/>
    <w:rsid w:val="00273BCD"/>
    <w:rsid w:val="00282082"/>
    <w:rsid w:val="0029697C"/>
    <w:rsid w:val="002A3DAC"/>
    <w:rsid w:val="002E448B"/>
    <w:rsid w:val="00316B0B"/>
    <w:rsid w:val="0036475F"/>
    <w:rsid w:val="003C17D1"/>
    <w:rsid w:val="003C33FC"/>
    <w:rsid w:val="003E4323"/>
    <w:rsid w:val="0040161F"/>
    <w:rsid w:val="0041480E"/>
    <w:rsid w:val="00473A68"/>
    <w:rsid w:val="0048313B"/>
    <w:rsid w:val="00493D6F"/>
    <w:rsid w:val="004944E7"/>
    <w:rsid w:val="004D24A6"/>
    <w:rsid w:val="004E3D08"/>
    <w:rsid w:val="005577A7"/>
    <w:rsid w:val="00562C9E"/>
    <w:rsid w:val="005660A5"/>
    <w:rsid w:val="00566972"/>
    <w:rsid w:val="00580ED6"/>
    <w:rsid w:val="00583D7F"/>
    <w:rsid w:val="00597911"/>
    <w:rsid w:val="005B742E"/>
    <w:rsid w:val="005C10B1"/>
    <w:rsid w:val="005D5A21"/>
    <w:rsid w:val="005F3A78"/>
    <w:rsid w:val="005F5ED5"/>
    <w:rsid w:val="00606644"/>
    <w:rsid w:val="00610697"/>
    <w:rsid w:val="006128B8"/>
    <w:rsid w:val="006201CF"/>
    <w:rsid w:val="006441AF"/>
    <w:rsid w:val="00667C1A"/>
    <w:rsid w:val="007218D1"/>
    <w:rsid w:val="0073436C"/>
    <w:rsid w:val="007430BB"/>
    <w:rsid w:val="007454D3"/>
    <w:rsid w:val="007471EA"/>
    <w:rsid w:val="0078487A"/>
    <w:rsid w:val="007862F4"/>
    <w:rsid w:val="007B3C88"/>
    <w:rsid w:val="007C0B74"/>
    <w:rsid w:val="007E50EC"/>
    <w:rsid w:val="007F44B0"/>
    <w:rsid w:val="007F63FF"/>
    <w:rsid w:val="00805749"/>
    <w:rsid w:val="008067C0"/>
    <w:rsid w:val="008D7591"/>
    <w:rsid w:val="008F74A9"/>
    <w:rsid w:val="00900336"/>
    <w:rsid w:val="009023C2"/>
    <w:rsid w:val="00912853"/>
    <w:rsid w:val="00935E0C"/>
    <w:rsid w:val="0096663C"/>
    <w:rsid w:val="00986E86"/>
    <w:rsid w:val="009907A1"/>
    <w:rsid w:val="009B246F"/>
    <w:rsid w:val="009B5760"/>
    <w:rsid w:val="009C18E2"/>
    <w:rsid w:val="009C6DEB"/>
    <w:rsid w:val="00A07D4D"/>
    <w:rsid w:val="00A12927"/>
    <w:rsid w:val="00A15347"/>
    <w:rsid w:val="00A36640"/>
    <w:rsid w:val="00A652A6"/>
    <w:rsid w:val="00AC22B8"/>
    <w:rsid w:val="00AF1608"/>
    <w:rsid w:val="00B23AE7"/>
    <w:rsid w:val="00B26CA2"/>
    <w:rsid w:val="00B54296"/>
    <w:rsid w:val="00B710FA"/>
    <w:rsid w:val="00B71DF6"/>
    <w:rsid w:val="00B77BB4"/>
    <w:rsid w:val="00B925C9"/>
    <w:rsid w:val="00B93C7D"/>
    <w:rsid w:val="00BA303F"/>
    <w:rsid w:val="00C044B0"/>
    <w:rsid w:val="00C173B5"/>
    <w:rsid w:val="00C279F1"/>
    <w:rsid w:val="00C73EE5"/>
    <w:rsid w:val="00CC744A"/>
    <w:rsid w:val="00CF53B5"/>
    <w:rsid w:val="00CF7393"/>
    <w:rsid w:val="00D01E54"/>
    <w:rsid w:val="00D0416E"/>
    <w:rsid w:val="00D12DA2"/>
    <w:rsid w:val="00D14B61"/>
    <w:rsid w:val="00D31121"/>
    <w:rsid w:val="00D6100D"/>
    <w:rsid w:val="00D929CB"/>
    <w:rsid w:val="00DC5F64"/>
    <w:rsid w:val="00DE61AF"/>
    <w:rsid w:val="00DE7258"/>
    <w:rsid w:val="00E02E20"/>
    <w:rsid w:val="00E34113"/>
    <w:rsid w:val="00E427E8"/>
    <w:rsid w:val="00E81A20"/>
    <w:rsid w:val="00E922A7"/>
    <w:rsid w:val="00EC4965"/>
    <w:rsid w:val="00ED2476"/>
    <w:rsid w:val="00F53305"/>
    <w:rsid w:val="00F650F5"/>
    <w:rsid w:val="00F817F6"/>
    <w:rsid w:val="00F83FC5"/>
    <w:rsid w:val="00F93A03"/>
    <w:rsid w:val="00F9446B"/>
    <w:rsid w:val="00FA4B4E"/>
    <w:rsid w:val="00FB455B"/>
    <w:rsid w:val="00FE24D0"/>
    <w:rsid w:val="00F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40160"/>
  <w15:docId w15:val="{C5BC07E0-6D0D-6F46-94EC-5ACA7DFB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C73EE5"/>
    <w:rPr>
      <w:rFonts w:ascii="Arial" w:hAnsi="Arial"/>
      <w:color w:val="231F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10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10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E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E86"/>
  </w:style>
  <w:style w:type="paragraph" w:styleId="Footer">
    <w:name w:val="footer"/>
    <w:basedOn w:val="Normal"/>
    <w:link w:val="FooterChar"/>
    <w:uiPriority w:val="99"/>
    <w:unhideWhenUsed/>
    <w:rsid w:val="00986E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E86"/>
  </w:style>
  <w:style w:type="table" w:styleId="TableGrid">
    <w:name w:val="Table Grid"/>
    <w:basedOn w:val="TableNormal"/>
    <w:uiPriority w:val="39"/>
    <w:rsid w:val="00C73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ficeAddress">
    <w:name w:val="Office Address"/>
    <w:basedOn w:val="Normal"/>
    <w:uiPriority w:val="99"/>
    <w:rsid w:val="00C73EE5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rsid w:val="00D610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610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CF7393"/>
  </w:style>
  <w:style w:type="paragraph" w:styleId="ListParagraph">
    <w:name w:val="List Paragraph"/>
    <w:basedOn w:val="Normal"/>
    <w:uiPriority w:val="34"/>
    <w:qFormat/>
    <w:rsid w:val="005979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75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591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912853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84" Type="http://schemas.openxmlformats.org/officeDocument/2006/relationships/image" Target="media/image68.emf"/><Relationship Id="rId89" Type="http://schemas.openxmlformats.org/officeDocument/2006/relationships/image" Target="media/image73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header" Target="header4.xml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footer" Target="footer4.xml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4.emf"/><Relationship Id="rId80" Type="http://schemas.openxmlformats.org/officeDocument/2006/relationships/image" Target="media/image65.png"/><Relationship Id="rId85" Type="http://schemas.openxmlformats.org/officeDocument/2006/relationships/image" Target="media/image69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header" Target="header6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jpeg"/><Relationship Id="rId65" Type="http://schemas.openxmlformats.org/officeDocument/2006/relationships/header" Target="header7.xm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0.emf"/><Relationship Id="rId94" Type="http://schemas.openxmlformats.org/officeDocument/2006/relationships/header" Target="header9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emf"/><Relationship Id="rId97" Type="http://schemas.openxmlformats.org/officeDocument/2006/relationships/footer" Target="footer5.xml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61" Type="http://schemas.openxmlformats.org/officeDocument/2006/relationships/image" Target="media/image47.png"/><Relationship Id="rId82" Type="http://schemas.openxmlformats.org/officeDocument/2006/relationships/header" Target="header8.xml"/><Relationship Id="rId19" Type="http://schemas.openxmlformats.org/officeDocument/2006/relationships/image" Target="media/image9.png"/><Relationship Id="rId14" Type="http://schemas.openxmlformats.org/officeDocument/2006/relationships/hyperlink" Target="https://leder.nhs.uk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3.png"/><Relationship Id="rId77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2</dc:creator>
  <cp:keywords/>
  <dc:description/>
  <cp:lastModifiedBy>Software 2</cp:lastModifiedBy>
  <cp:revision>2</cp:revision>
  <cp:lastPrinted>2021-10-08T09:45:00Z</cp:lastPrinted>
  <dcterms:created xsi:type="dcterms:W3CDTF">2021-12-10T14:07:00Z</dcterms:created>
  <dcterms:modified xsi:type="dcterms:W3CDTF">2021-12-10T14:07:00Z</dcterms:modified>
</cp:coreProperties>
</file>